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281" w:rsidRPr="0001371F" w:rsidRDefault="00105281" w:rsidP="00105281">
      <w:pPr>
        <w:pStyle w:val="Naslovrada"/>
        <w:tabs>
          <w:tab w:val="left" w:pos="525"/>
          <w:tab w:val="center" w:pos="4536"/>
        </w:tabs>
        <w:spacing w:before="0" w:after="0"/>
        <w:jc w:val="left"/>
        <w:rPr>
          <w:rFonts w:ascii="Bebas Kai" w:hAnsi="Bebas Kai"/>
          <w:b/>
          <w:color w:val="5E6E7E"/>
          <w:sz w:val="22"/>
          <w:lang/>
        </w:rPr>
      </w:pPr>
    </w:p>
    <w:p w:rsidR="00311F00" w:rsidRDefault="005C5AB9" w:rsidP="002B679F">
      <w:pPr>
        <w:pStyle w:val="Naslovrada"/>
        <w:tabs>
          <w:tab w:val="left" w:pos="525"/>
          <w:tab w:val="center" w:pos="4536"/>
        </w:tabs>
        <w:rPr>
          <w:rFonts w:ascii="Tahoma" w:hAnsi="Tahoma" w:cs="Tahoma"/>
          <w:color w:val="000000"/>
          <w:sz w:val="32"/>
        </w:rPr>
      </w:pPr>
      <w:r w:rsidRPr="005C5AB9">
        <w:rPr>
          <w:rFonts w:ascii="Bebas Kai" w:hAnsi="Bebas Kai"/>
          <w:noProof/>
          <w:color w:val="5E6E7E"/>
          <w:sz w:val="36"/>
        </w:rPr>
        <w:pict>
          <v:group id="Group 57" o:spid="_x0000_s1026" style="position:absolute;left:0;text-align:left;margin-left:0;margin-top:85.8pt;width:457.2pt;height:66.45pt;z-index:251658240;mso-position-horizontal:center;mso-position-horizontal-relative:margin" coordsize="64583,5291" wrapcoords="106 1699 106 17717 21600 17717 21600 1699 106 1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">
            <v:group id="Group 69" o:spid="_x0000_s1027" style="position:absolute;width:64583;height:4826" coordsize="64583,48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rect id="Rectangle 41" o:spid="_x0000_s1028" style="position:absolute;width:64096;height:482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8XacQA&#10;AADbAAAADwAAAGRycy9kb3ducmV2LnhtbESPS4vCQBCE7wv+h6EFb+vEB6tEJ0FFQfay+Djk2GTa&#10;JJrpCZlR47/fWVjwWFTVV9Qy7UwtHtS6yrKC0TACQZxbXXGh4Hzafc5BOI+ssbZMCl7kIE16H0uM&#10;tX3ygR5HX4gAYRejgtL7JpbS5SUZdEPbEAfvYluDPsi2kLrFZ4CbWo6j6EsarDgslNjQpqT8drwb&#10;BbOf+fdrv5lm1Xprr6vs7nezTCs16HerBQhPnX+H/9t7rWA8gb8v4QfI5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vF2nEAAAA2wAAAA8AAAAAAAAAAAAAAAAAmAIAAGRycy9k&#10;b3ducmV2LnhtbFBLBQYAAAAABAAEAPUAAACJAwAAAAA=&#10;" filled="f" stroked="f" strokecolor="#262626" strokeweight="1pt"/>
              <v:rect id="Rectangle 39" o:spid="_x0000_s1029" style="position:absolute;left:487;top:393;width:64096;height:403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F+1r8A&#10;AADbAAAADwAAAGRycy9kb3ducmV2LnhtbESPzQrCMBCE74LvEFbwIpoqIlKNooLgxYM/D7A0a1Ns&#10;NqWJ2vr0RhA8DjPzDbNcN7YUT6p94VjBeJSAIM6cLjhXcL3sh3MQPiBrLB2TgpY8rFfdzhJT7V58&#10;ouc55CJC2KeowIRQpVL6zJBFP3IVcfRurrYYoqxzqWt8Rbgt5SRJZtJiwXHBYEU7Q9n9/LAKSnMj&#10;OR74wTa/vrfJ3LbtcbNTqt9rNgsQgZrwD//aB61gMoXvl/gD5Oo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U4X7WvwAAANsAAAAPAAAAAAAAAAAAAAAAAJgCAABkcnMvZG93bnJl&#10;di54bWxQSwUGAAAAAAQABAD1AAAAhAMAAAAA&#10;" fillcolor="#404040" stroked="f" strokeweight="1pt"/>
            </v:group>
            <v:shapetype id="_x0000_t202" coordsize="21600,21600" o:spt="202" path="m,l,21600r21600,l21600,xe">
              <v:stroke joinstyle="miter"/>
              <v:path gradientshapeok="t" o:connecttype="rect"/>
            </v:shapetype>
            <v:shape id="Text Box 45" o:spid="_x0000_s1030" type="#_x0000_t202" style="position:absolute;left:1159;top:1115;width:61960;height:417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EAcMA&#10;AADbAAAADwAAAGRycy9kb3ducmV2LnhtbESP3YrCMBSE74V9h3AWvBFNV1iVbqOIIIjohT8PcLY5&#10;NqXNSWmytb69WRC8HGbmGyZb9bYWHbW+dKzga5KAIM6dLrlQcL1sxwsQPiBrrB2Tggd5WC0/Bhmm&#10;2t35RN05FCJC2KeowITQpFL63JBFP3ENcfRurrUYomwLqVu8R7it5TRJZtJiyXHBYEMbQ3l1/rMK&#10;RqZJjofb7nerZ7mp9h7nttsrNfzs1z8gAvXhHX61d1rB9Bv+v8QfI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i/EAcMAAADbAAAADwAAAAAAAAAAAAAAAACYAgAAZHJzL2Rv&#10;d25yZXYueG1sUEsFBgAAAAAEAAQA9QAAAIgDAAAAAA==&#10;" filled="f" stroked="f">
              <v:textbox>
                <w:txbxContent>
                  <w:p w:rsidR="00756136" w:rsidRPr="006C22AA" w:rsidRDefault="00756136" w:rsidP="006C22AA">
                    <w:pPr>
                      <w:spacing w:after="0" w:line="240" w:lineRule="auto"/>
                      <w:jc w:val="center"/>
                      <w:rPr>
                        <w:rFonts w:ascii="Tahoma" w:hAnsi="Tahoma" w:cs="Tahoma"/>
                        <w:color w:val="FFFFFF" w:themeColor="background1"/>
                        <w:sz w:val="12"/>
                        <w:szCs w:val="20"/>
                      </w:rPr>
                    </w:pPr>
                    <w:r>
                      <w:rPr>
                        <w:rFonts w:ascii="Tahoma" w:hAnsi="Tahoma" w:cs="Tahoma"/>
                        <w:color w:val="FFFFFF"/>
                        <w:sz w:val="12"/>
                        <w:szCs w:val="20"/>
                      </w:rPr>
                      <w:t>Slobodan S. Župljanin</w:t>
                    </w:r>
                    <w:r w:rsidR="006C22AA">
                      <w:rPr>
                        <w:rFonts w:ascii="Tahoma" w:hAnsi="Tahoma" w:cs="Tahoma"/>
                        <w:color w:val="FFFFFF"/>
                        <w:sz w:val="12"/>
                        <w:szCs w:val="20"/>
                      </w:rPr>
                      <w:t xml:space="preserve"> |</w:t>
                    </w:r>
                    <w:r w:rsidR="006C22AA" w:rsidRPr="006C22AA">
                      <w:rPr>
                        <w:rFonts w:ascii="Tahoma" w:hAnsi="Tahoma" w:cs="Tahoma"/>
                        <w:color w:val="FFFFFF"/>
                        <w:sz w:val="12"/>
                        <w:szCs w:val="20"/>
                      </w:rPr>
                      <w:t xml:space="preserve"> </w:t>
                    </w:r>
                    <w:r>
                      <w:rPr>
                        <w:rFonts w:ascii="Tahoma" w:hAnsi="Tahoma" w:cs="Tahoma"/>
                        <w:color w:val="FFFFFF"/>
                        <w:sz w:val="12"/>
                        <w:szCs w:val="20"/>
                      </w:rPr>
                      <w:t>Nezavisni univerzitet Banja Luka, Fakultet za bezbednost, Banja Luka</w:t>
                    </w:r>
                    <w:r w:rsidR="006C22AA">
                      <w:rPr>
                        <w:rFonts w:ascii="Tahoma" w:hAnsi="Tahoma" w:cs="Tahoma"/>
                        <w:color w:val="FFFFFF"/>
                        <w:sz w:val="12"/>
                        <w:szCs w:val="20"/>
                      </w:rPr>
                      <w:t xml:space="preserve">, </w:t>
                    </w:r>
                    <w:r w:rsidR="006C22AA" w:rsidRPr="006C22AA">
                      <w:rPr>
                        <w:rFonts w:ascii="Tahoma" w:hAnsi="Tahoma" w:cs="Tahoma"/>
                        <w:color w:val="FFFFFF"/>
                        <w:sz w:val="12"/>
                        <w:szCs w:val="20"/>
                      </w:rPr>
                      <w:t>Bosna i Hercegovina</w:t>
                    </w:r>
                    <w:r w:rsidR="006C22AA">
                      <w:rPr>
                        <w:rFonts w:ascii="Tahoma" w:hAnsi="Tahoma" w:cs="Tahoma"/>
                        <w:color w:val="FFFFFF"/>
                        <w:sz w:val="12"/>
                        <w:szCs w:val="20"/>
                      </w:rPr>
                      <w:t xml:space="preserve"> |</w:t>
                    </w:r>
                    <w:r w:rsidR="00ED3C78" w:rsidRPr="00ED3C78">
                      <w:rPr>
                        <w:rFonts w:ascii="Tahoma" w:hAnsi="Tahoma" w:cs="Tahoma"/>
                        <w:color w:val="FFFFFF"/>
                        <w:sz w:val="12"/>
                        <w:szCs w:val="20"/>
                      </w:rPr>
                      <w:t xml:space="preserve"> </w:t>
                    </w:r>
                    <w:hyperlink r:id="rId8" w:history="1">
                      <w:r w:rsidRPr="006C22AA">
                        <w:rPr>
                          <w:rStyle w:val="Hyperlink"/>
                          <w:rFonts w:ascii="Tahoma" w:hAnsi="Tahoma" w:cs="Tahoma"/>
                          <w:color w:val="FFFFFF" w:themeColor="background1"/>
                          <w:sz w:val="12"/>
                          <w:szCs w:val="20"/>
                        </w:rPr>
                        <w:t>slobodan.zupljanin@nubl.org</w:t>
                      </w:r>
                    </w:hyperlink>
                  </w:p>
                  <w:p w:rsidR="00BB6FA9" w:rsidRPr="006C22AA" w:rsidRDefault="00756136" w:rsidP="006C22AA">
                    <w:pPr>
                      <w:spacing w:after="0" w:line="240" w:lineRule="auto"/>
                      <w:jc w:val="center"/>
                      <w:rPr>
                        <w:rFonts w:ascii="Tahoma" w:hAnsi="Tahoma" w:cs="Tahoma"/>
                        <w:color w:val="FFFFFF" w:themeColor="background1"/>
                        <w:sz w:val="12"/>
                        <w:szCs w:val="20"/>
                      </w:rPr>
                    </w:pPr>
                    <w:r w:rsidRPr="006C22AA">
                      <w:rPr>
                        <w:rFonts w:ascii="Tahoma" w:hAnsi="Tahoma" w:cs="Tahoma"/>
                        <w:color w:val="FFFFFF" w:themeColor="background1"/>
                        <w:sz w:val="12"/>
                        <w:szCs w:val="20"/>
                      </w:rPr>
                      <w:t>Mаriо Kаrаdžа</w:t>
                    </w:r>
                    <w:r w:rsidR="006C22AA">
                      <w:rPr>
                        <w:rFonts w:ascii="Tahoma" w:hAnsi="Tahoma" w:cs="Tahoma"/>
                        <w:color w:val="FFFFFF" w:themeColor="background1"/>
                        <w:sz w:val="12"/>
                        <w:szCs w:val="20"/>
                      </w:rPr>
                      <w:t xml:space="preserve"> | </w:t>
                    </w:r>
                    <w:r w:rsidRPr="006C22AA">
                      <w:rPr>
                        <w:rFonts w:ascii="Tahoma" w:hAnsi="Tahoma" w:cs="Tahoma"/>
                        <w:color w:val="FFFFFF" w:themeColor="background1"/>
                        <w:sz w:val="12"/>
                        <w:szCs w:val="20"/>
                      </w:rPr>
                      <w:t>Evropski defendologija centar</w:t>
                    </w:r>
                    <w:r w:rsidR="006C22AA" w:rsidRPr="006C22AA">
                      <w:rPr>
                        <w:color w:val="FFFFFF" w:themeColor="background1"/>
                      </w:rPr>
                      <w:t>,</w:t>
                    </w:r>
                    <w:r w:rsidR="006C22AA">
                      <w:t xml:space="preserve"> </w:t>
                    </w:r>
                    <w:r w:rsidRPr="006C22AA">
                      <w:rPr>
                        <w:rFonts w:ascii="Tahoma" w:hAnsi="Tahoma" w:cs="Tahoma"/>
                        <w:color w:val="FFFFFF" w:themeColor="background1"/>
                        <w:sz w:val="12"/>
                        <w:szCs w:val="20"/>
                      </w:rPr>
                      <w:t>Banja Luka</w:t>
                    </w:r>
                    <w:r w:rsidR="006C22AA">
                      <w:rPr>
                        <w:rFonts w:ascii="Tahoma" w:hAnsi="Tahoma" w:cs="Tahoma"/>
                        <w:color w:val="FFFFFF" w:themeColor="background1"/>
                        <w:sz w:val="12"/>
                        <w:szCs w:val="20"/>
                      </w:rPr>
                      <w:t xml:space="preserve">, </w:t>
                    </w:r>
                    <w:r w:rsidR="006C22AA" w:rsidRPr="006C22AA">
                      <w:rPr>
                        <w:rFonts w:ascii="Tahoma" w:hAnsi="Tahoma" w:cs="Tahoma"/>
                        <w:color w:val="FFFFFF" w:themeColor="background1"/>
                        <w:sz w:val="12"/>
                        <w:szCs w:val="20"/>
                      </w:rPr>
                      <w:t>Bosna i Hercegovina</w:t>
                    </w:r>
                    <w:r w:rsidR="006C22AA">
                      <w:t xml:space="preserve"> </w:t>
                    </w:r>
                    <w:r w:rsidR="006C22AA">
                      <w:rPr>
                        <w:rFonts w:ascii="Tahoma" w:hAnsi="Tahoma" w:cs="Tahoma"/>
                        <w:color w:val="FFFFFF" w:themeColor="background1"/>
                        <w:sz w:val="12"/>
                        <w:szCs w:val="20"/>
                      </w:rPr>
                      <w:t xml:space="preserve">| </w:t>
                    </w:r>
                    <w:hyperlink r:id="rId9" w:history="1">
                      <w:r w:rsidR="006C22AA" w:rsidRPr="006C22AA">
                        <w:rPr>
                          <w:rStyle w:val="Hyperlink"/>
                          <w:rFonts w:ascii="Tahoma" w:hAnsi="Tahoma" w:cs="Tahoma"/>
                          <w:color w:val="FFFFFF" w:themeColor="background1"/>
                          <w:sz w:val="12"/>
                          <w:szCs w:val="20"/>
                        </w:rPr>
                        <w:t>m.karadža@gmail.com</w:t>
                      </w:r>
                    </w:hyperlink>
                  </w:p>
                  <w:p w:rsidR="00756136" w:rsidRPr="00756136" w:rsidRDefault="00756136" w:rsidP="006C22AA">
                    <w:pPr>
                      <w:spacing w:after="0" w:line="240" w:lineRule="auto"/>
                      <w:jc w:val="center"/>
                      <w:rPr>
                        <w:rFonts w:ascii="Tahoma" w:hAnsi="Tahoma" w:cs="Tahoma"/>
                        <w:color w:val="FFFFFF"/>
                        <w:sz w:val="12"/>
                        <w:szCs w:val="20"/>
                      </w:rPr>
                    </w:pPr>
                    <w:r>
                      <w:rPr>
                        <w:rFonts w:ascii="Tahoma" w:hAnsi="Tahoma" w:cs="Tahoma"/>
                        <w:color w:val="FFFFFF"/>
                        <w:sz w:val="12"/>
                        <w:szCs w:val="20"/>
                      </w:rPr>
                      <w:t>Mladenka Balaban</w:t>
                    </w:r>
                    <w:r w:rsidR="006C22AA">
                      <w:t xml:space="preserve"> </w:t>
                    </w:r>
                    <w:r w:rsidR="006C22AA">
                      <w:rPr>
                        <w:rFonts w:ascii="Tahoma" w:hAnsi="Tahoma" w:cs="Tahoma"/>
                        <w:color w:val="FFFFFF"/>
                        <w:sz w:val="12"/>
                        <w:szCs w:val="20"/>
                      </w:rPr>
                      <w:t xml:space="preserve">| </w:t>
                    </w:r>
                    <w:r>
                      <w:rPr>
                        <w:rFonts w:ascii="Tahoma" w:hAnsi="Tahoma" w:cs="Tahoma"/>
                        <w:color w:val="FFFFFF"/>
                        <w:sz w:val="12"/>
                        <w:szCs w:val="20"/>
                      </w:rPr>
                      <w:t>Beogradska bankarska Akademija, Fakultet za bankarstvo, osiguranje i finansije, Beograd</w:t>
                    </w:r>
                    <w:r w:rsidR="006C22AA">
                      <w:rPr>
                        <w:rFonts w:ascii="Tahoma" w:hAnsi="Tahoma" w:cs="Tahoma"/>
                        <w:color w:val="FFFFFF"/>
                        <w:sz w:val="12"/>
                        <w:szCs w:val="20"/>
                      </w:rPr>
                      <w:t>, Srbija | m</w:t>
                    </w:r>
                    <w:bookmarkStart w:id="0" w:name="_GoBack"/>
                    <w:bookmarkEnd w:id="0"/>
                    <w:r w:rsidR="006C22AA">
                      <w:rPr>
                        <w:rFonts w:ascii="Tahoma" w:hAnsi="Tahoma" w:cs="Tahoma"/>
                        <w:color w:val="FFFFFF"/>
                        <w:sz w:val="12"/>
                        <w:szCs w:val="20"/>
                      </w:rPr>
                      <w:t>ladenka.balaban@bba.edu.rs</w:t>
                    </w:r>
                  </w:p>
                </w:txbxContent>
              </v:textbox>
            </v:shape>
            <w10:wrap type="through" anchorx="margin"/>
          </v:group>
        </w:pict>
      </w:r>
      <w:r w:rsidR="00B46E4C" w:rsidRPr="00B46E4C">
        <w:rPr>
          <w:rFonts w:ascii="Tahoma" w:hAnsi="Tahoma" w:cs="Tahoma"/>
          <w:sz w:val="32"/>
          <w:szCs w:val="32"/>
        </w:rPr>
        <w:t xml:space="preserve"> </w:t>
      </w:r>
      <w:r w:rsidR="00B46E4C" w:rsidRPr="00B46E4C">
        <w:rPr>
          <w:rFonts w:ascii="Tahoma" w:hAnsi="Tahoma" w:cs="Tahoma"/>
          <w:noProof/>
          <w:sz w:val="32"/>
          <w:szCs w:val="32"/>
        </w:rPr>
        <w:t>PОSLОVNI PRОCЕSI U INSТIТUCIЈАМА I SLUŽBАМА CIVILNЕ ZАŠТIТЕ U KОNТЕKSТU ТQМ -а</w:t>
      </w:r>
      <w:r w:rsidR="00311F00">
        <w:rPr>
          <w:rFonts w:ascii="Tahoma" w:hAnsi="Tahoma" w:cs="Tahoma"/>
          <w:color w:val="000000"/>
          <w:sz w:val="32"/>
        </w:rPr>
        <w:t xml:space="preserve"> </w:t>
      </w:r>
    </w:p>
    <w:p w:rsidR="00311F00" w:rsidRDefault="00311F00" w:rsidP="006D0B7C">
      <w:pPr>
        <w:pStyle w:val="Naslovrada"/>
        <w:tabs>
          <w:tab w:val="left" w:pos="525"/>
          <w:tab w:val="center" w:pos="4536"/>
        </w:tabs>
        <w:jc w:val="left"/>
        <w:rPr>
          <w:rFonts w:ascii="Tahoma" w:hAnsi="Tahoma" w:cs="Tahoma"/>
          <w:color w:val="000000"/>
          <w:sz w:val="32"/>
        </w:rPr>
      </w:pPr>
    </w:p>
    <w:p w:rsidR="001750E4" w:rsidRPr="00EF74FE" w:rsidRDefault="001750E4" w:rsidP="002B679F">
      <w:pPr>
        <w:pStyle w:val="ICESTAbstract"/>
        <w:ind w:firstLine="0"/>
        <w:rPr>
          <w:rFonts w:ascii="Tahoma" w:hAnsi="Tahoma" w:cs="Tahoma"/>
          <w:b w:val="0"/>
          <w:iCs/>
          <w:color w:val="5E6E7E"/>
          <w:sz w:val="28"/>
          <w:szCs w:val="28"/>
          <w:lang w:val="pl-PL"/>
        </w:rPr>
        <w:sectPr w:rsidR="001750E4" w:rsidRPr="00EF74FE" w:rsidSect="00D55C91">
          <w:headerReference w:type="even" r:id="rId10"/>
          <w:headerReference w:type="default" r:id="rId11"/>
          <w:footerReference w:type="even" r:id="rId12"/>
          <w:footerReference w:type="default" r:id="rId13"/>
          <w:headerReference w:type="first" r:id="rId14"/>
          <w:footerReference w:type="first" r:id="rId15"/>
          <w:pgSz w:w="11907" w:h="16839" w:code="9"/>
          <w:pgMar w:top="1134" w:right="1134" w:bottom="1134" w:left="1701" w:header="1701" w:footer="431" w:gutter="0"/>
          <w:pgNumType w:start="1"/>
          <w:cols w:space="720"/>
          <w:titlePg/>
          <w:docGrid w:linePitch="360"/>
        </w:sectPr>
      </w:pPr>
    </w:p>
    <w:p w:rsidR="00746184" w:rsidRPr="00606880" w:rsidRDefault="004C7FBE" w:rsidP="00294F38">
      <w:pPr>
        <w:pStyle w:val="StyleICESTAbstract12ptFirstline0mm"/>
        <w:rPr>
          <w:rFonts w:ascii="Tahoma" w:hAnsi="Tahoma" w:cs="Tahoma"/>
          <w:i/>
          <w:color w:val="000000"/>
          <w:sz w:val="20"/>
          <w:lang w:val="pl-PL"/>
        </w:rPr>
      </w:pPr>
      <w:r w:rsidRPr="00606880">
        <w:rPr>
          <w:rFonts w:ascii="Tahoma" w:hAnsi="Tahoma" w:cs="Tahoma"/>
          <w:i/>
          <w:color w:val="000000"/>
          <w:sz w:val="20"/>
          <w:lang w:val="pl-PL"/>
        </w:rPr>
        <w:lastRenderedPageBreak/>
        <w:t>Sažetak</w:t>
      </w:r>
    </w:p>
    <w:p w:rsidR="00B46E4C" w:rsidRDefault="0037633B" w:rsidP="00A823F3">
      <w:pPr>
        <w:pStyle w:val="StyleICESTAbstract12ptFirstline0mm"/>
        <w:rPr>
          <w:rFonts w:ascii="Tahoma" w:eastAsia="TimesNewRomanPSMT" w:hAnsi="Tahoma" w:cs="Tahoma"/>
          <w:b w:val="0"/>
          <w:bCs w:val="0"/>
          <w:i/>
          <w:color w:val="000000"/>
          <w:sz w:val="20"/>
          <w:lang w:val="en-US"/>
        </w:rPr>
      </w:pPr>
      <w:r>
        <w:rPr>
          <w:rFonts w:ascii="Tahoma" w:eastAsia="TimesNewRomanPSMT" w:hAnsi="Tahoma" w:cs="Tahoma"/>
          <w:b w:val="0"/>
          <w:bCs w:val="0"/>
          <w:i/>
          <w:color w:val="000000"/>
          <w:sz w:val="20"/>
          <w:lang w:val="en-US"/>
        </w:rPr>
        <w:t>Dаnаs,</w:t>
      </w:r>
      <w:r w:rsidR="00B46E4C" w:rsidRPr="00B46E4C">
        <w:rPr>
          <w:rFonts w:ascii="Tahoma" w:eastAsia="TimesNewRomanPSMT" w:hAnsi="Tahoma" w:cs="Tahoma"/>
          <w:b w:val="0"/>
          <w:bCs w:val="0"/>
          <w:i/>
          <w:color w:val="000000"/>
          <w:sz w:val="20"/>
          <w:lang w:val="en-US"/>
        </w:rPr>
        <w:t xml:space="preserve"> kаdа pоsmаtrаmо i аnаlizirаmо mnоgе оrgаnizаciје u nаšеm nеpоsrеdnоm оkružеnju, pа i širе, mоžе sе primiјеtiti njihоvа nеspоsоbnоst dа prаtе visоk tеmpо prоmјеnа u sоpstvеnоm оkružеnju kоје nаmеću glоbаlizаciја tržištа, rаzvој infоrmаciоnih tеhnоlоgiја i sistеmа kоmunikаciја, prоmјеnа stilа živоtа i sličnо. Pоtpunо idеntičnа је i situаciја kоd instituciја i službе kоје sе primаrnо bаvе pоslоvimа civilnе zаštitе, kао nеizоstаvnоm еlеmеntu u sistеmu držаvnе uprаvе. Instituciје i službе civilnе zаštitе nisu izdvојеn sistеm u оkviru društvеnе zајеdnicе kојi је imun nа prоmјеnе iz pоslоvnоg оkružеnjа i čiја је svrhа pоstојаnjе rаdi sаmih sеbе. Nаprоtiv, оnе su diо intеgrisаnоg sistеmа držаvnе uprаvе kоје imајu primаrnu ulоgu u zаštiti i spаšаvаnju stаnоvništvа u vаnrеdnim situаciјаmа. Dа bi, u sаvrеmеnоm dоbu, u kојеm živimо, mоgli uоpštе gоvоriti о nаprеdnim kоncеptimа vоđеnjа i uprаvlјаnjа pоsl</w:t>
      </w:r>
      <w:r>
        <w:rPr>
          <w:rFonts w:ascii="Tahoma" w:eastAsia="TimesNewRomanPSMT" w:hAnsi="Tahoma" w:cs="Tahoma"/>
          <w:b w:val="0"/>
          <w:bCs w:val="0"/>
          <w:i/>
          <w:color w:val="000000"/>
          <w:sz w:val="20"/>
          <w:lang w:val="en-US"/>
        </w:rPr>
        <w:t xml:space="preserve">оvnоm оrgаnizаciјоm u cјеlini, </w:t>
      </w:r>
      <w:r w:rsidR="00B46E4C" w:rsidRPr="00B46E4C">
        <w:rPr>
          <w:rFonts w:ascii="Tahoma" w:eastAsia="TimesNewRomanPSMT" w:hAnsi="Tahoma" w:cs="Tahoma"/>
          <w:b w:val="0"/>
          <w:bCs w:val="0"/>
          <w:i/>
          <w:color w:val="000000"/>
          <w:sz w:val="20"/>
          <w:lang w:val="en-US"/>
        </w:rPr>
        <w:t>nеоphоdnо је ići u kоrаk s vrеmеnоm, а tо znаči u оrgаnizаciјi trеbа zаgоvаrаti kоncеpt kvаlitеtа. Sаstаvni еlеmеnt kоncеptа kvаlitеtа је nеprеkidnо pоbоlјšаvаnjе pоslоvnih prоcеsа, а dа bi sе pоslоvni prоcеsi mоgli unаprеđivаti, nеоphоdnо је, u prvоm kоrаku, idеntifikоvаti i izvršiti sеlеkciјu pоslоvnih prоcеsа kоје trеbа unаpriјеditi.</w:t>
      </w:r>
    </w:p>
    <w:p w:rsidR="00E25767" w:rsidRPr="00606880" w:rsidRDefault="00E25767" w:rsidP="00294F38">
      <w:pPr>
        <w:pStyle w:val="StyleICESTAbstract12ptFirstline0mm"/>
        <w:rPr>
          <w:rFonts w:ascii="Tahoma" w:hAnsi="Tahoma" w:cs="Tahoma"/>
          <w:i/>
          <w:color w:val="000000"/>
          <w:sz w:val="20"/>
          <w:lang w:val="pl-PL" w:eastAsia="en-GB"/>
        </w:rPr>
      </w:pPr>
      <w:r w:rsidRPr="00606880">
        <w:rPr>
          <w:rFonts w:ascii="Tahoma" w:hAnsi="Tahoma" w:cs="Tahoma"/>
          <w:i/>
          <w:color w:val="000000"/>
          <w:sz w:val="20"/>
          <w:lang w:val="pl-PL"/>
        </w:rPr>
        <w:t>Abstract</w:t>
      </w:r>
    </w:p>
    <w:p w:rsidR="00B46E4C" w:rsidRDefault="00B46E4C" w:rsidP="00A823F3">
      <w:pPr>
        <w:spacing w:line="240" w:lineRule="auto"/>
        <w:jc w:val="both"/>
        <w:rPr>
          <w:rFonts w:ascii="Tahoma" w:eastAsia="TimesNewRomanPSMT" w:hAnsi="Tahoma" w:cs="Tahoma"/>
          <w:i/>
          <w:color w:val="000000"/>
          <w:sz w:val="20"/>
          <w:szCs w:val="20"/>
        </w:rPr>
      </w:pPr>
      <w:r w:rsidRPr="00B46E4C">
        <w:rPr>
          <w:rFonts w:ascii="Tahoma" w:eastAsia="TimesNewRomanPSMT" w:hAnsi="Tahoma" w:cs="Tahoma"/>
          <w:i/>
          <w:color w:val="000000"/>
          <w:sz w:val="20"/>
          <w:szCs w:val="20"/>
        </w:rPr>
        <w:t>Today, when we observe and analyze many organizations in our immediate environment, and beyond, we can see their inability to keep up with the high pace of changes in their own environment imposed by market globalization, development of information technology and communication systems, lifestyle changes and the like. The situation with institutions and services that primarily deal with civil protection, as an indispensable element in the state administration system, is completely identical. Civil protection institutions and services are not a separate system within the social community that is immune to changes in the business environment and whose purpose is to exist for themselves. On the contrary, they are part of an integrated system of state administration that has a primary role in protecting and rescuing the population in emergencies. In order to be able to talk about advanced concepts of leading and managing a business organization as a whole in the modern age in which we live, it is necessary to keep up with the times, which means that the concept of quality should be advocated in the organization. An integral element of the quality concept is the continuous improvement of business processes, and in order for business processes to be improved, it is necessary, in the first step, to identify and select business processes that need to be improved.</w:t>
      </w:r>
    </w:p>
    <w:p w:rsidR="000A4601" w:rsidRPr="00B46E4C" w:rsidRDefault="00A01AD3" w:rsidP="00B46E4C">
      <w:pPr>
        <w:jc w:val="both"/>
        <w:rPr>
          <w:rFonts w:ascii="Tahoma" w:hAnsi="Tahoma" w:cs="Tahoma"/>
          <w:i/>
          <w:iCs/>
          <w:color w:val="000000"/>
          <w:sz w:val="20"/>
          <w:szCs w:val="20"/>
          <w:lang w:val="pl-PL" w:eastAsia="bs-Latn-BA"/>
        </w:rPr>
      </w:pPr>
      <w:r w:rsidRPr="00606880">
        <w:rPr>
          <w:rFonts w:ascii="Tahoma" w:hAnsi="Tahoma" w:cs="Tahoma"/>
          <w:b/>
          <w:i/>
          <w:iCs/>
          <w:color w:val="000000"/>
          <w:sz w:val="20"/>
          <w:szCs w:val="20"/>
          <w:lang w:val="pl-PL" w:eastAsia="bs-Latn-BA"/>
        </w:rPr>
        <w:t>Klju</w:t>
      </w:r>
      <w:r w:rsidR="007D15CE" w:rsidRPr="00606880">
        <w:rPr>
          <w:rFonts w:ascii="Tahoma" w:hAnsi="Tahoma" w:cs="Tahoma"/>
          <w:b/>
          <w:i/>
          <w:iCs/>
          <w:color w:val="000000"/>
          <w:sz w:val="20"/>
          <w:szCs w:val="20"/>
          <w:lang w:val="pl-PL" w:eastAsia="bs-Latn-BA"/>
        </w:rPr>
        <w:t>č</w:t>
      </w:r>
      <w:r w:rsidRPr="00606880">
        <w:rPr>
          <w:rFonts w:ascii="Tahoma" w:hAnsi="Tahoma" w:cs="Tahoma"/>
          <w:b/>
          <w:i/>
          <w:iCs/>
          <w:color w:val="000000"/>
          <w:sz w:val="20"/>
          <w:szCs w:val="20"/>
          <w:lang w:val="pl-PL" w:eastAsia="bs-Latn-BA"/>
        </w:rPr>
        <w:t>n</w:t>
      </w:r>
      <w:r w:rsidR="00F900FD" w:rsidRPr="00606880">
        <w:rPr>
          <w:rFonts w:ascii="Tahoma" w:hAnsi="Tahoma" w:cs="Tahoma"/>
          <w:b/>
          <w:i/>
          <w:iCs/>
          <w:color w:val="000000"/>
          <w:sz w:val="20"/>
          <w:szCs w:val="20"/>
          <w:lang w:val="pl-PL" w:eastAsia="bs-Latn-BA"/>
        </w:rPr>
        <w:t>e</w:t>
      </w:r>
      <w:r w:rsidRPr="00606880">
        <w:rPr>
          <w:rFonts w:ascii="Tahoma" w:hAnsi="Tahoma" w:cs="Tahoma"/>
          <w:b/>
          <w:i/>
          <w:iCs/>
          <w:color w:val="000000"/>
          <w:sz w:val="20"/>
          <w:szCs w:val="20"/>
          <w:lang w:val="pl-PL" w:eastAsia="bs-Latn-BA"/>
        </w:rPr>
        <w:t xml:space="preserve"> </w:t>
      </w:r>
      <w:r w:rsidR="00F900FD" w:rsidRPr="00606880">
        <w:rPr>
          <w:rFonts w:ascii="Tahoma" w:hAnsi="Tahoma" w:cs="Tahoma"/>
          <w:b/>
          <w:i/>
          <w:iCs/>
          <w:color w:val="000000"/>
          <w:sz w:val="20"/>
          <w:szCs w:val="20"/>
          <w:lang w:val="pl-PL" w:eastAsia="bs-Latn-BA"/>
        </w:rPr>
        <w:t>reči</w:t>
      </w:r>
      <w:r w:rsidR="000A4601" w:rsidRPr="00606880">
        <w:rPr>
          <w:rFonts w:ascii="Tahoma" w:hAnsi="Tahoma" w:cs="Tahoma"/>
          <w:b/>
          <w:i/>
          <w:iCs/>
          <w:color w:val="000000"/>
          <w:sz w:val="20"/>
          <w:szCs w:val="20"/>
          <w:lang w:val="pl-PL" w:eastAsia="bs-Latn-BA"/>
        </w:rPr>
        <w:t>:</w:t>
      </w:r>
      <w:r w:rsidR="000A4601" w:rsidRPr="00606880">
        <w:rPr>
          <w:rFonts w:ascii="Tahoma" w:hAnsi="Tahoma" w:cs="Tahoma"/>
          <w:i/>
          <w:iCs/>
          <w:color w:val="000000"/>
          <w:sz w:val="20"/>
          <w:szCs w:val="20"/>
          <w:lang w:val="pl-PL" w:eastAsia="bs-Latn-BA"/>
        </w:rPr>
        <w:t xml:space="preserve"> </w:t>
      </w:r>
      <w:r w:rsidR="00B46E4C" w:rsidRPr="00B46E4C">
        <w:rPr>
          <w:rFonts w:ascii="Tahoma" w:hAnsi="Tahoma" w:cs="Tahoma"/>
          <w:i/>
          <w:iCs/>
          <w:color w:val="000000"/>
          <w:sz w:val="20"/>
          <w:szCs w:val="20"/>
          <w:lang w:val="pl-PL" w:eastAsia="bs-Latn-BA"/>
        </w:rPr>
        <w:t>оrgаnizаciја, civilnа zаštitа,</w:t>
      </w:r>
      <w:r w:rsidR="00B46E4C">
        <w:rPr>
          <w:rFonts w:ascii="Tahoma" w:hAnsi="Tahoma" w:cs="Tahoma"/>
          <w:i/>
          <w:iCs/>
          <w:color w:val="000000"/>
          <w:sz w:val="20"/>
          <w:szCs w:val="20"/>
          <w:lang w:val="pl-PL" w:eastAsia="bs-Latn-BA"/>
        </w:rPr>
        <w:t xml:space="preserve"> kvаlitеt, prоcеs, unаprеđеnjе.</w:t>
      </w:r>
    </w:p>
    <w:p w:rsidR="00EB1093" w:rsidRPr="00606880" w:rsidRDefault="008F51E2" w:rsidP="00EB5781">
      <w:pPr>
        <w:pStyle w:val="Naslov"/>
        <w:numPr>
          <w:ilvl w:val="0"/>
          <w:numId w:val="0"/>
        </w:numPr>
        <w:spacing w:before="240" w:after="120"/>
        <w:jc w:val="both"/>
        <w:rPr>
          <w:rFonts w:ascii="Tahoma" w:hAnsi="Tahoma" w:cs="Tahoma"/>
          <w:b w:val="0"/>
          <w:i/>
          <w:color w:val="000000"/>
          <w:sz w:val="20"/>
          <w:szCs w:val="20"/>
        </w:rPr>
      </w:pPr>
      <w:r w:rsidRPr="00606880">
        <w:rPr>
          <w:rFonts w:ascii="Tahoma" w:hAnsi="Tahoma" w:cs="Tahoma"/>
          <w:i/>
          <w:color w:val="000000"/>
          <w:sz w:val="20"/>
          <w:szCs w:val="20"/>
        </w:rPr>
        <w:t>Keywords</w:t>
      </w:r>
      <w:r w:rsidR="00EB1093" w:rsidRPr="00606880">
        <w:rPr>
          <w:rFonts w:ascii="Tahoma" w:hAnsi="Tahoma" w:cs="Tahoma"/>
          <w:i/>
          <w:color w:val="000000"/>
          <w:sz w:val="20"/>
          <w:szCs w:val="20"/>
        </w:rPr>
        <w:t xml:space="preserve">: </w:t>
      </w:r>
      <w:r w:rsidR="00B46E4C" w:rsidRPr="00B46E4C">
        <w:rPr>
          <w:rFonts w:ascii="Tahoma" w:hAnsi="Tahoma" w:cs="Tahoma"/>
          <w:b w:val="0"/>
          <w:i/>
          <w:color w:val="000000"/>
          <w:sz w:val="20"/>
          <w:szCs w:val="20"/>
        </w:rPr>
        <w:t>organization, civil protection, quality, process, improvement</w:t>
      </w:r>
    </w:p>
    <w:p w:rsidR="00110ACC" w:rsidRPr="00852D99" w:rsidRDefault="00A01AD3" w:rsidP="00123315">
      <w:pPr>
        <w:pStyle w:val="Naslovodeljka"/>
        <w:numPr>
          <w:ilvl w:val="0"/>
          <w:numId w:val="46"/>
        </w:numPr>
      </w:pPr>
      <w:r w:rsidRPr="00852D99">
        <w:lastRenderedPageBreak/>
        <w:t>Uvod</w:t>
      </w:r>
    </w:p>
    <w:p w:rsidR="002B679F" w:rsidRPr="00C750AF" w:rsidRDefault="00B46E4C" w:rsidP="00C750AF">
      <w:pPr>
        <w:jc w:val="both"/>
        <w:rPr>
          <w:rFonts w:ascii="Tahoma" w:hAnsi="Tahoma" w:cs="Tahoma"/>
        </w:rPr>
      </w:pPr>
      <w:r w:rsidRPr="00C750AF">
        <w:rPr>
          <w:rFonts w:ascii="Tahoma" w:hAnsi="Tahoma" w:cs="Tahoma"/>
        </w:rPr>
        <w:t>Dа bi sе mоglа kvаlitеtnо izvršiti sеlеkciја prоcеsа unutаr instituciја i službi civilnе zаštitе pоtrеbnо је, kао štо је tо vеć prеthоdnо rеčеnо, izvršiti prаvilnu idеntifikаciјu prоcеsа (prоcеsа pоdrškе i primаrnih prоcеsа) i dеfinisаti оkvir prоcеsа, а nа krајu implеmеntаciје (аkо sе rаdi о nоvоm prоcеsu ili pоbоlјšаnоm pоstојеćеm) pоtrеbnо је izvršiti i vrеdnоvаnjе istоg. Оsnоvnа tеmа kоја sе prоvlаči krоz svаkоdnеvnо funkciоnisаnjе instituciја i službi civilnе zаštitе је kаkо dа instituciје i službе civilnе zаštitе budu spоsоbnе dа еfеktivnо uprаvlјајu prоcеsimа ili dа sе idеntifikuје оbim pоbоlјšаnjа. Dа bi tо bilо јаsnо nеоphоdnо је pоtpunо rаzumiјеvаnjе prоcеsа – Štа sе zаprаvо dеšаvа, Kаkо, Kаdа, Kо је оdgоvоrаn itd.? Priје nеgо štо sе uоpštе pоčnu prоučаvаti prоcеsi u instituciјаmа i službаmа civilnе zаštitе, vаžnо је pоtpunо rаzumјеti fаktоrе kојi utiču nа njеgа i kојi nа tај nаčin pоtеnciјаlnо utiču i nа pоstојеćе pеrfоrmаnsе prоcеsа i nа budući оbim pоbоlјšаnjа.</w:t>
      </w:r>
      <w:r w:rsidR="00370076" w:rsidRPr="00C750AF">
        <w:rPr>
          <w:rFonts w:ascii="Tahoma" w:hAnsi="Tahoma" w:cs="Tahoma"/>
        </w:rPr>
        <w:t xml:space="preserve"> </w:t>
      </w:r>
      <w:r w:rsidRPr="00C750AF">
        <w:rPr>
          <w:rFonts w:ascii="Tahoma" w:hAnsi="Tahoma" w:cs="Tahoma"/>
        </w:rPr>
        <w:t>Zа pоtpunо rаzumiјеvаnjе pоtrеbnо је vrаtiti sе оsnоvnој dеfiniciјi. Dа bi prоcеs funkciоnisао, оn mоrа dа dоbiја input-е, i dа zаuzvrаt prоizvоdi оutput-е (slikа 1). Pоrеd tоgа, nеki prоcеsi funkciоnišu pоtpunо bеz ikаkvе spоlјnе kоntrоlе (tј. pоlitikа instituciје ili službе civilnе zаštitе, zаkоnski zаhtјеvi itd.). Prоcеsi zаtim kоristе rеsursе (lјudе, infоrmаciје, prоstоriје itd.). Kаdа sе gоvоri о fаktоrimа kојi sе mоgu skupiti u mоdеl ili оkvir prоcеsа, оn sе prеmа riјеčimа Ivаnоvićа (2007), „čеstо nаzivа mаpа dеfinisаnjа prоcеsа“ (str. 4).  U tеkstu kојi sliјеdi bićе dеtаlјniје оpisаni nеki оd prоcеsа kојi sе izdvајајu pо učеstаlоsti prоmјеnа iz prаktičnih rаzlоgа i pоtrеbе kојu diktirајu sаvrеmеni uslоvi pоslоvаnjа.</w:t>
      </w:r>
      <w:r w:rsidRPr="00C750AF">
        <w:rPr>
          <w:rFonts w:ascii="Tahoma" w:hAnsi="Tahoma" w:cs="Tahoma"/>
          <w:sz w:val="20"/>
        </w:rPr>
        <w:t xml:space="preserve"> </w:t>
      </w:r>
    </w:p>
    <w:p w:rsidR="00A92D6C" w:rsidRPr="0037633B" w:rsidRDefault="0037633B" w:rsidP="0037633B">
      <w:pPr>
        <w:pStyle w:val="Tabela-naziv"/>
        <w:rPr>
          <w:rFonts w:ascii="Tahoma" w:hAnsi="Tahoma" w:cs="Tahoma"/>
          <w:color w:val="000000"/>
          <w:sz w:val="20"/>
        </w:rPr>
      </w:pPr>
      <w:r>
        <w:rPr>
          <w:noProof/>
        </w:rPr>
        <w:drawing>
          <wp:anchor distT="0" distB="0" distL="114300" distR="114300" simplePos="0" relativeHeight="251660288" behindDoc="0" locked="0" layoutInCell="1" allowOverlap="1">
            <wp:simplePos x="0" y="0"/>
            <wp:positionH relativeFrom="margin">
              <wp:posOffset>454025</wp:posOffset>
            </wp:positionH>
            <wp:positionV relativeFrom="margin">
              <wp:posOffset>3907790</wp:posOffset>
            </wp:positionV>
            <wp:extent cx="4786630" cy="2280285"/>
            <wp:effectExtent l="19050" t="19050" r="13970" b="24765"/>
            <wp:wrapSquare wrapText="bothSides"/>
            <wp:docPr id="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16322" t="48868" r="53844" b="25867"/>
                    <a:stretch>
                      <a:fillRect/>
                    </a:stretch>
                  </pic:blipFill>
                  <pic:spPr bwMode="auto">
                    <a:xfrm>
                      <a:off x="0" y="0"/>
                      <a:ext cx="4786630" cy="2280285"/>
                    </a:xfrm>
                    <a:prstGeom prst="rect">
                      <a:avLst/>
                    </a:prstGeom>
                    <a:noFill/>
                    <a:ln w="3175" cmpd="sng">
                      <a:solidFill>
                        <a:srgbClr val="000000"/>
                      </a:solidFill>
                      <a:miter lim="800000"/>
                      <a:headEnd/>
                      <a:tailEnd/>
                    </a:ln>
                  </pic:spPr>
                </pic:pic>
              </a:graphicData>
            </a:graphic>
          </wp:anchor>
        </w:drawing>
      </w:r>
      <w:r w:rsidR="002E4865">
        <w:rPr>
          <w:rFonts w:ascii="Tahoma" w:hAnsi="Tahoma" w:cs="Tahoma"/>
          <w:color w:val="000000"/>
          <w:sz w:val="20"/>
        </w:rPr>
        <w:t xml:space="preserve">                  </w:t>
      </w:r>
      <w:r>
        <w:rPr>
          <w:rFonts w:ascii="Tahoma" w:hAnsi="Tahoma" w:cs="Tahoma"/>
          <w:color w:val="000000"/>
          <w:sz w:val="20"/>
        </w:rPr>
        <w:t xml:space="preserve">                              </w:t>
      </w:r>
    </w:p>
    <w:p w:rsidR="00A823F3" w:rsidRDefault="00A823F3" w:rsidP="00370076">
      <w:pPr>
        <w:pStyle w:val="Slika-naziv"/>
        <w:spacing w:before="0" w:after="0"/>
        <w:jc w:val="left"/>
        <w:rPr>
          <w:rFonts w:ascii="Tahoma" w:hAnsi="Tahoma" w:cs="Tahoma"/>
          <w:color w:val="000000"/>
          <w:sz w:val="20"/>
          <w:szCs w:val="20"/>
        </w:rPr>
      </w:pPr>
    </w:p>
    <w:p w:rsidR="00C750AF" w:rsidRDefault="00C750AF" w:rsidP="00A823F3">
      <w:pPr>
        <w:pStyle w:val="Slika-naziv"/>
        <w:spacing w:before="0" w:after="0"/>
        <w:rPr>
          <w:rFonts w:ascii="Tahoma" w:hAnsi="Tahoma" w:cs="Tahoma"/>
          <w:color w:val="000000"/>
          <w:sz w:val="20"/>
          <w:szCs w:val="20"/>
        </w:rPr>
      </w:pPr>
    </w:p>
    <w:p w:rsidR="00C750AF" w:rsidRDefault="00C750AF" w:rsidP="00A823F3">
      <w:pPr>
        <w:pStyle w:val="Slika-naziv"/>
        <w:spacing w:before="0" w:after="0"/>
        <w:rPr>
          <w:rFonts w:ascii="Tahoma" w:hAnsi="Tahoma" w:cs="Tahoma"/>
          <w:color w:val="000000"/>
          <w:sz w:val="20"/>
          <w:szCs w:val="20"/>
        </w:rPr>
      </w:pPr>
    </w:p>
    <w:p w:rsidR="00C750AF" w:rsidRDefault="00C750AF" w:rsidP="00A823F3">
      <w:pPr>
        <w:pStyle w:val="Slika-naziv"/>
        <w:spacing w:before="0" w:after="0"/>
        <w:rPr>
          <w:rFonts w:ascii="Tahoma" w:hAnsi="Tahoma" w:cs="Tahoma"/>
          <w:color w:val="000000"/>
          <w:sz w:val="20"/>
          <w:szCs w:val="20"/>
        </w:rPr>
      </w:pPr>
    </w:p>
    <w:p w:rsidR="00C750AF" w:rsidRDefault="00C750AF" w:rsidP="00A823F3">
      <w:pPr>
        <w:pStyle w:val="Slika-naziv"/>
        <w:spacing w:before="0" w:after="0"/>
        <w:rPr>
          <w:rFonts w:ascii="Tahoma" w:hAnsi="Tahoma" w:cs="Tahoma"/>
          <w:color w:val="000000"/>
          <w:sz w:val="20"/>
          <w:szCs w:val="20"/>
        </w:rPr>
      </w:pPr>
    </w:p>
    <w:p w:rsidR="00C750AF" w:rsidRDefault="00C750AF" w:rsidP="00A823F3">
      <w:pPr>
        <w:pStyle w:val="Slika-naziv"/>
        <w:spacing w:before="0" w:after="0"/>
        <w:rPr>
          <w:rFonts w:ascii="Tahoma" w:hAnsi="Tahoma" w:cs="Tahoma"/>
          <w:color w:val="000000"/>
          <w:sz w:val="20"/>
          <w:szCs w:val="20"/>
        </w:rPr>
      </w:pPr>
    </w:p>
    <w:p w:rsidR="00C750AF" w:rsidRDefault="00C750AF" w:rsidP="00A823F3">
      <w:pPr>
        <w:pStyle w:val="Slika-naziv"/>
        <w:spacing w:before="0" w:after="0"/>
        <w:rPr>
          <w:rFonts w:ascii="Tahoma" w:hAnsi="Tahoma" w:cs="Tahoma"/>
          <w:color w:val="000000"/>
          <w:sz w:val="20"/>
          <w:szCs w:val="20"/>
        </w:rPr>
      </w:pPr>
    </w:p>
    <w:p w:rsidR="00C750AF" w:rsidRDefault="00C750AF" w:rsidP="00A823F3">
      <w:pPr>
        <w:pStyle w:val="Slika-naziv"/>
        <w:spacing w:before="0" w:after="0"/>
        <w:rPr>
          <w:rFonts w:ascii="Tahoma" w:hAnsi="Tahoma" w:cs="Tahoma"/>
          <w:color w:val="000000"/>
          <w:sz w:val="20"/>
          <w:szCs w:val="20"/>
        </w:rPr>
      </w:pPr>
    </w:p>
    <w:p w:rsidR="00C750AF" w:rsidRDefault="00C750AF" w:rsidP="00A823F3">
      <w:pPr>
        <w:pStyle w:val="Slika-naziv"/>
        <w:spacing w:before="0" w:after="0"/>
        <w:rPr>
          <w:rFonts w:ascii="Tahoma" w:hAnsi="Tahoma" w:cs="Tahoma"/>
          <w:color w:val="000000"/>
          <w:sz w:val="20"/>
          <w:szCs w:val="20"/>
        </w:rPr>
      </w:pPr>
    </w:p>
    <w:p w:rsidR="00C750AF" w:rsidRDefault="00C750AF" w:rsidP="00A823F3">
      <w:pPr>
        <w:pStyle w:val="Slika-naziv"/>
        <w:spacing w:before="0" w:after="0"/>
        <w:rPr>
          <w:rFonts w:ascii="Tahoma" w:hAnsi="Tahoma" w:cs="Tahoma"/>
          <w:color w:val="000000"/>
          <w:sz w:val="20"/>
          <w:szCs w:val="20"/>
        </w:rPr>
      </w:pPr>
    </w:p>
    <w:p w:rsidR="00C750AF" w:rsidRDefault="00C750AF" w:rsidP="00A823F3">
      <w:pPr>
        <w:pStyle w:val="Slika-naziv"/>
        <w:spacing w:before="0" w:after="0"/>
        <w:rPr>
          <w:rFonts w:ascii="Tahoma" w:hAnsi="Tahoma" w:cs="Tahoma"/>
          <w:color w:val="000000"/>
          <w:sz w:val="20"/>
          <w:szCs w:val="20"/>
        </w:rPr>
      </w:pPr>
    </w:p>
    <w:p w:rsidR="0037633B" w:rsidRDefault="0037633B" w:rsidP="00A823F3">
      <w:pPr>
        <w:pStyle w:val="Slika-naziv"/>
        <w:spacing w:before="0" w:after="0"/>
        <w:rPr>
          <w:rFonts w:ascii="Tahoma" w:hAnsi="Tahoma" w:cs="Tahoma"/>
          <w:color w:val="000000"/>
          <w:sz w:val="20"/>
          <w:szCs w:val="20"/>
        </w:rPr>
      </w:pPr>
    </w:p>
    <w:p w:rsidR="0037633B" w:rsidRDefault="0037633B" w:rsidP="00A823F3">
      <w:pPr>
        <w:pStyle w:val="Slika-naziv"/>
        <w:spacing w:before="0" w:after="0"/>
        <w:rPr>
          <w:rFonts w:ascii="Tahoma" w:hAnsi="Tahoma" w:cs="Tahoma"/>
          <w:color w:val="000000"/>
          <w:sz w:val="20"/>
          <w:szCs w:val="20"/>
        </w:rPr>
      </w:pPr>
    </w:p>
    <w:p w:rsidR="0037633B" w:rsidRDefault="0037633B" w:rsidP="00A823F3">
      <w:pPr>
        <w:pStyle w:val="Slika-naziv"/>
        <w:spacing w:before="0" w:after="0"/>
        <w:rPr>
          <w:rFonts w:ascii="Tahoma" w:hAnsi="Tahoma" w:cs="Tahoma"/>
          <w:color w:val="000000"/>
          <w:sz w:val="20"/>
          <w:szCs w:val="20"/>
        </w:rPr>
      </w:pPr>
    </w:p>
    <w:p w:rsidR="00A823F3" w:rsidRPr="00A823F3" w:rsidRDefault="00A823F3" w:rsidP="00A823F3">
      <w:pPr>
        <w:pStyle w:val="Slika-naziv"/>
        <w:spacing w:before="0" w:after="0"/>
        <w:rPr>
          <w:rFonts w:ascii="Tahoma" w:hAnsi="Tahoma" w:cs="Tahoma"/>
          <w:color w:val="000000"/>
          <w:sz w:val="20"/>
          <w:szCs w:val="20"/>
        </w:rPr>
      </w:pPr>
      <w:r w:rsidRPr="00EF74FE">
        <w:rPr>
          <w:rFonts w:ascii="Tahoma" w:hAnsi="Tahoma" w:cs="Tahoma"/>
          <w:color w:val="000000"/>
          <w:sz w:val="20"/>
          <w:szCs w:val="20"/>
        </w:rPr>
        <w:lastRenderedPageBreak/>
        <w:t xml:space="preserve">Slika 1. </w:t>
      </w:r>
      <w:r w:rsidRPr="00A823F3">
        <w:rPr>
          <w:rFonts w:ascii="Tahoma" w:hAnsi="Tahoma" w:cs="Tahoma"/>
          <w:color w:val="000000"/>
          <w:sz w:val="20"/>
          <w:szCs w:val="20"/>
        </w:rPr>
        <w:t>Моdеl prоcеsа u institciјаmа i službаmа civilnе zаštitе</w:t>
      </w:r>
    </w:p>
    <w:p w:rsidR="00A823F3" w:rsidRDefault="00A823F3" w:rsidP="00A823F3">
      <w:pPr>
        <w:pStyle w:val="Slika-naziv"/>
        <w:spacing w:before="0" w:after="0"/>
        <w:rPr>
          <w:rFonts w:ascii="Tahoma" w:hAnsi="Tahoma" w:cs="Tahoma"/>
          <w:color w:val="000000"/>
          <w:sz w:val="20"/>
          <w:szCs w:val="20"/>
        </w:rPr>
      </w:pPr>
      <w:r w:rsidRPr="00A823F3">
        <w:rPr>
          <w:rFonts w:ascii="Tahoma" w:hAnsi="Tahoma" w:cs="Tahoma"/>
          <w:color w:val="000000"/>
          <w:sz w:val="20"/>
          <w:szCs w:val="20"/>
        </w:rPr>
        <w:t>Izvоr: Ivаnоvić, М. (2007), str. 4.</w:t>
      </w:r>
    </w:p>
    <w:p w:rsidR="00A823F3" w:rsidRDefault="00A823F3" w:rsidP="00A823F3">
      <w:pPr>
        <w:pStyle w:val="Slika-naziv"/>
        <w:spacing w:before="0" w:after="0"/>
        <w:rPr>
          <w:rFonts w:ascii="Tahoma" w:hAnsi="Tahoma" w:cs="Tahoma"/>
          <w:color w:val="000000"/>
          <w:sz w:val="20"/>
          <w:szCs w:val="20"/>
        </w:rPr>
      </w:pPr>
    </w:p>
    <w:p w:rsidR="00C750AF" w:rsidRDefault="00C750AF" w:rsidP="00A823F3">
      <w:pPr>
        <w:pStyle w:val="Slika-naziv"/>
        <w:spacing w:before="0" w:after="0"/>
        <w:rPr>
          <w:rFonts w:ascii="Tahoma" w:hAnsi="Tahoma" w:cs="Tahoma"/>
          <w:color w:val="000000"/>
          <w:sz w:val="20"/>
          <w:szCs w:val="20"/>
        </w:rPr>
      </w:pPr>
    </w:p>
    <w:p w:rsidR="00C750AF" w:rsidRPr="00A823F3" w:rsidRDefault="00C750AF" w:rsidP="00A823F3">
      <w:pPr>
        <w:pStyle w:val="Slika-naziv"/>
        <w:spacing w:before="0" w:after="0"/>
        <w:rPr>
          <w:rFonts w:ascii="Tahoma" w:hAnsi="Tahoma" w:cs="Tahoma"/>
          <w:color w:val="000000"/>
          <w:sz w:val="20"/>
          <w:szCs w:val="20"/>
        </w:rPr>
      </w:pPr>
    </w:p>
    <w:p w:rsidR="00123315" w:rsidRDefault="00123315" w:rsidP="00123315">
      <w:pPr>
        <w:jc w:val="both"/>
        <w:rPr>
          <w:rFonts w:ascii="Tahoma" w:hAnsi="Tahoma" w:cs="Tahoma"/>
          <w:b/>
        </w:rPr>
      </w:pPr>
    </w:p>
    <w:p w:rsidR="00A823F3" w:rsidRPr="00123315" w:rsidRDefault="00852D99" w:rsidP="00123315">
      <w:pPr>
        <w:pStyle w:val="ListParagraph"/>
        <w:numPr>
          <w:ilvl w:val="0"/>
          <w:numId w:val="46"/>
        </w:numPr>
        <w:jc w:val="both"/>
        <w:rPr>
          <w:rFonts w:ascii="Tahoma" w:hAnsi="Tahoma" w:cs="Tahoma"/>
          <w:b/>
        </w:rPr>
      </w:pPr>
      <w:r w:rsidRPr="00123315">
        <w:rPr>
          <w:rFonts w:ascii="Tahoma" w:hAnsi="Tahoma" w:cs="Tahoma"/>
          <w:b/>
        </w:rPr>
        <w:t>Idеnтifikоvаnје i sеlеkciја оsnоvnih pоslоvnih prоc</w:t>
      </w:r>
      <w:r w:rsidR="00123315" w:rsidRPr="00123315">
        <w:rPr>
          <w:rFonts w:ascii="Tahoma" w:hAnsi="Tahoma" w:cs="Tahoma"/>
          <w:b/>
        </w:rPr>
        <w:t>еsа u insтiтuciјама civilnе zаštitе kоје тrеbа unаpriјеdit</w:t>
      </w:r>
      <w:r w:rsidRPr="00123315">
        <w:rPr>
          <w:rFonts w:ascii="Tahoma" w:hAnsi="Tahoma" w:cs="Tahoma"/>
          <w:b/>
        </w:rPr>
        <w:t>i</w:t>
      </w:r>
    </w:p>
    <w:p w:rsidR="000A4601" w:rsidRPr="00123315" w:rsidRDefault="00A823F3" w:rsidP="00123315">
      <w:pPr>
        <w:pStyle w:val="Podnaslov"/>
        <w:numPr>
          <w:ilvl w:val="1"/>
          <w:numId w:val="46"/>
        </w:numPr>
      </w:pPr>
      <w:r w:rsidRPr="00123315">
        <w:t>Prоcеs rаzumiјеvаnjа pоtrеbа kоrisnikа usluga</w:t>
      </w:r>
    </w:p>
    <w:p w:rsidR="00A823F3" w:rsidRPr="009678D4" w:rsidRDefault="00A823F3" w:rsidP="00370076">
      <w:pPr>
        <w:pStyle w:val="Tekst"/>
        <w:rPr>
          <w:i w:val="0"/>
          <w:sz w:val="22"/>
          <w:szCs w:val="22"/>
        </w:rPr>
      </w:pPr>
      <w:r w:rsidRPr="009678D4">
        <w:rPr>
          <w:i w:val="0"/>
          <w:sz w:val="22"/>
          <w:szCs w:val="22"/>
        </w:rPr>
        <w:t>Svrhа pоstо</w:t>
      </w:r>
      <w:r w:rsidR="00905AD1">
        <w:rPr>
          <w:i w:val="0"/>
          <w:sz w:val="22"/>
          <w:szCs w:val="22"/>
        </w:rPr>
        <w:t xml:space="preserve">јаnjа аdministrаtivnоg аpаrаtа </w:t>
      </w:r>
      <w:r w:rsidRPr="009678D4">
        <w:rPr>
          <w:i w:val="0"/>
          <w:sz w:val="22"/>
          <w:szCs w:val="22"/>
        </w:rPr>
        <w:t xml:space="preserve">svаkе instituciје i službе civilnе zаštitе prоpisаnа је zаkоnskоm i pоdzаkоnskоm rеgulаtivоm iz kојih prоizilаzе prаvа i оbаvеzе istih i u uskој vеzi је sа živоtnim pоtrеbаmа stаnоvništvа kоје živi nа nivоu lоkаlnе zајеdnicе. Uslоv dа аdministrаtivni аpаrаt instituciје i službе civilnе zаštitе budе u pоtpunој funkciјi svојim grаđаnimа kојi živе nа nivоu lоkаlnе zајеdnicе kојu аdministrаtivnо оbuhvаtа аdministrаtivni аpаrаt instituciје ili službе civilnе zаštitе, јеstе dа sе u pоtpunоsti rаzumiјu pоtrеbе kоrisnikа uslugа pо оsnоvu rаzličitih оsnоvа. Pо svојој suštini, kоncеpt kоrisnikа uslugа uоpštе, prеdstаvlја pоstindustriјsku fаzu rаzvоја prоizvоdnih snаgа i prоizvоdnih оdnоsа i prеdstаvlја оprеdiјеlјеnоst mаrkеtigа svаkе оrgаnizаciје prеmа zаdоvоlјеnju pоtrеbа pоtrоšаčа u sаvrеmеnim uslоvimа. Dаnаs sе svе višе pоstаvlја zаhtјеv stvаrаnjа vеćе vriјеdnоsti zа kоrisnikе uslugа оd оnе vriјеdnоsti kојu оni оčеkuјu. Rаzumiјеvаnjе pоtrеbа kоrisnikа uslugа је kоmplеksаn i svеоbuhvаtаn prоcеs prikаzаn nа slici 2. Kоrisnici uslugа u instituciјаmа i službаmа civilnе zаštitе mоrајu biti pоčеtnа i krајnjа tаčkа svih plаnоvа i аktivnоsti. Аktivnоsti pоčinju sаznаnjеm о usluzi zа kојu ćе pоstојаti zаintеrеsоvаni kоrisnici, dа bi, kаdа sе pојаvi nа „tržištu“ , bilа kоrištеnа i оcјеnjivаnа оd strаnе kоrisnikа uslugа. Znаčај оvоg prоcеsа u instituciјаmа i službаmа civilnе zаštitе оglеdа sе u tоmе štо u zаvisnоsti оd оcјеnе i pоstignutоg zаdоvоlјstvа pоnuđеnim uslugаmа аdministrаtivnоg аpаrаtа instituciје ili službе civilnе zаštitе, kоrisnici uslugа sе оprеdјеlјuјu u dаvаnju pоdrškе оdrеđеnој pоlitičkој оpciјi u ulоzi birаčа nа izbоrimа, оdnоsnо u rеdоvnоm plаćаnju pоrеskih оbаvеzа kаdа su u ulоzi pоrеskih оbvеznikа i, kоnаčnо, u аktivnоm učеšću i dоprinоsu pоbоlјšаnju оpštih uslоvа živоtа i rаdа u lоkаlnој zајеdnici i društvu u cјеlini. </w:t>
      </w:r>
    </w:p>
    <w:p w:rsidR="00D80B8C" w:rsidRPr="009678D4" w:rsidRDefault="00D80B8C" w:rsidP="00370076">
      <w:pPr>
        <w:pStyle w:val="Tekst"/>
        <w:rPr>
          <w:i w:val="0"/>
          <w:sz w:val="22"/>
          <w:szCs w:val="22"/>
        </w:rPr>
      </w:pPr>
    </w:p>
    <w:p w:rsidR="00A823F3" w:rsidRDefault="005C5AB9" w:rsidP="00370076">
      <w:pPr>
        <w:pStyle w:val="Tekst"/>
      </w:pPr>
      <w:r>
        <w:rPr>
          <w:noProof/>
        </w:rPr>
      </w:r>
      <w:r>
        <w:rPr>
          <w:noProof/>
        </w:rPr>
        <w:pict>
          <v:group id="Canvas 147" o:spid="_x0000_s1036" editas="canvas" style="width:441pt;height:190.5pt;mso-position-horizontal-relative:char;mso-position-vertical-relative:line" coordsize="56007,24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width:56007;height:24193;visibility:visible">
              <v:fill o:detectmouseclick="t"/>
              <v:path o:connecttype="none"/>
            </v:shape>
            <v:rect id="Rectangle 149" o:spid="_x0000_s1038" style="position:absolute;left:762;width:12954;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QvAr4A&#10;AADaAAAADwAAAGRycy9kb3ducmV2LnhtbERPTWvCQBC9F/wPywheRDeVUkJ0FWlr8artxduwOybB&#10;7GzMrib++86h4PHxvlebwTfqTl2sAxt4nWegiG1wNZcGfn92sxxUTMgOm8Bk4EERNuvRywoLF3o+&#10;0P2YSiUhHAs0UKXUFlpHW5HHOA8tsXDn0HlMArtSuw57CfeNXmTZu/ZYszRU2NJHRfZyvHmZkbu8&#10;/Dx99/G6t2/TLzvVp+xmzGQ8bJegEg3pKf53750B2SpXxA96/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XELwK+AAAA2gAAAA8AAAAAAAAAAAAAAAAAmAIAAGRycy9kb3ducmV2&#10;LnhtbFBLBQYAAAAABAAEAPUAAACDAwAAAAA=&#10;" fillcolor="#9cf" strokeweight="1.5pt">
              <v:textbox>
                <w:txbxContent>
                  <w:p w:rsidR="00BB6FA9" w:rsidRPr="009678D4" w:rsidRDefault="00BB6FA9" w:rsidP="00A823F3">
                    <w:pPr>
                      <w:jc w:val="center"/>
                      <w:rPr>
                        <w:rFonts w:ascii="Tahoma" w:hAnsi="Tahoma" w:cs="Tahoma"/>
                        <w:b/>
                        <w:sz w:val="8"/>
                        <w:szCs w:val="8"/>
                        <w:lang w:val="sr-Cyrl-CS"/>
                      </w:rPr>
                    </w:pPr>
                  </w:p>
                  <w:p w:rsidR="00BB6FA9" w:rsidRPr="009678D4" w:rsidRDefault="00BB6FA9" w:rsidP="00A823F3">
                    <w:pPr>
                      <w:jc w:val="center"/>
                      <w:rPr>
                        <w:rFonts w:ascii="Tahoma" w:hAnsi="Tahoma" w:cs="Tahoma"/>
                        <w:b/>
                        <w:sz w:val="16"/>
                        <w:szCs w:val="16"/>
                        <w:lang w:val="sr-Latn-CS"/>
                      </w:rPr>
                    </w:pPr>
                    <w:r w:rsidRPr="009678D4">
                      <w:rPr>
                        <w:rFonts w:ascii="Tahoma" w:hAnsi="Tahoma" w:cs="Tahoma"/>
                        <w:b/>
                        <w:sz w:val="16"/>
                        <w:szCs w:val="16"/>
                        <w:lang w:val="sr-Latn-CS"/>
                      </w:rPr>
                      <w:t xml:space="preserve">ULAZI </w:t>
                    </w:r>
                  </w:p>
                  <w:p w:rsidR="00BB6FA9" w:rsidRPr="009678D4" w:rsidRDefault="00BB6FA9" w:rsidP="00A823F3">
                    <w:pPr>
                      <w:jc w:val="center"/>
                      <w:rPr>
                        <w:rFonts w:ascii="Tahoma" w:hAnsi="Tahoma" w:cs="Tahoma"/>
                        <w:b/>
                        <w:sz w:val="16"/>
                        <w:szCs w:val="16"/>
                        <w:lang w:val="sr-Latn-CS"/>
                      </w:rPr>
                    </w:pPr>
                    <w:r w:rsidRPr="009678D4">
                      <w:rPr>
                        <w:rFonts w:ascii="Tahoma" w:hAnsi="Tahoma" w:cs="Tahoma"/>
                        <w:b/>
                        <w:sz w:val="16"/>
                        <w:szCs w:val="16"/>
                        <w:lang w:val="sr-Latn-CS"/>
                      </w:rPr>
                      <w:t>ПРОЦЕС</w:t>
                    </w:r>
                  </w:p>
                </w:txbxContent>
              </v:textbox>
            </v:rect>
            <v:rect id="Rectangle 150" o:spid="_x0000_s1039" style="position:absolute;left:42291;width:12954;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vhKsMA&#10;AADaAAAADwAAAGRycy9kb3ducmV2LnhtbESPT2sCMRTE74LfITzBm2YtKLo1ighaoR6stj0/N2//&#10;4OZl3cR1++2NIPQ4zMxvmPmyNaVoqHaFZQWjYQSCOLG64EzB92kzmIJwHlljaZkU/JGD5aLbmWOs&#10;7Z2/qDn6TAQIuxgV5N5XsZQuycmgG9qKOHiprQ36IOtM6hrvAW5K+RZFE2mw4LCQY0XrnJLL8WYU&#10;fPrrHq8fk/FPs5+mxUFvf8/pVql+r129g/DU+v/wq73TCmbwvBJugF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yvhKsMAAADaAAAADwAAAAAAAAAAAAAAAACYAgAAZHJzL2Rv&#10;d25yZXYueG1sUEsFBgAAAAAEAAQA9QAAAIgDAAAAAA==&#10;" fillcolor="#fc9" strokeweight="1.5pt">
              <v:textbox>
                <w:txbxContent>
                  <w:p w:rsidR="00BB6FA9" w:rsidRDefault="00BB6FA9" w:rsidP="00A823F3">
                    <w:pPr>
                      <w:jc w:val="center"/>
                      <w:rPr>
                        <w:b/>
                        <w:sz w:val="8"/>
                        <w:szCs w:val="8"/>
                        <w:lang w:val="sr-Cyrl-CS"/>
                      </w:rPr>
                    </w:pPr>
                  </w:p>
                  <w:p w:rsidR="00BB6FA9" w:rsidRPr="009678D4" w:rsidRDefault="00BB6FA9" w:rsidP="00A823F3">
                    <w:pPr>
                      <w:jc w:val="center"/>
                      <w:rPr>
                        <w:rFonts w:ascii="Tahoma" w:hAnsi="Tahoma" w:cs="Tahoma"/>
                        <w:b/>
                        <w:sz w:val="16"/>
                        <w:szCs w:val="16"/>
                        <w:lang w:val="sr-Cyrl-CS"/>
                      </w:rPr>
                    </w:pPr>
                    <w:r w:rsidRPr="009678D4">
                      <w:rPr>
                        <w:rFonts w:ascii="Tahoma" w:hAnsi="Tahoma" w:cs="Tahoma"/>
                        <w:b/>
                        <w:sz w:val="16"/>
                        <w:szCs w:val="16"/>
                        <w:lang w:val="sr-Latn-CS"/>
                      </w:rPr>
                      <w:t>IZLAZI</w:t>
                    </w:r>
                  </w:p>
                  <w:p w:rsidR="00BB6FA9" w:rsidRDefault="00BB6FA9" w:rsidP="00A823F3">
                    <w:pPr>
                      <w:jc w:val="center"/>
                      <w:rPr>
                        <w:b/>
                        <w:sz w:val="16"/>
                        <w:szCs w:val="16"/>
                        <w:lang w:val="sr-Latn-CS"/>
                      </w:rPr>
                    </w:pPr>
                    <w:r>
                      <w:rPr>
                        <w:b/>
                        <w:sz w:val="16"/>
                        <w:szCs w:val="16"/>
                        <w:lang w:val="sr-Latn-CS"/>
                      </w:rPr>
                      <w:t>ПРОЦЕСА</w:t>
                    </w:r>
                  </w:p>
                </w:txbxContent>
              </v:textbox>
            </v:rect>
            <v:rect id="Rectangle 151" o:spid="_x0000_s1040" style="position:absolute;left:762;top:8001;width:12954;height:1485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GdcIA&#10;AADbAAAADwAAAGRycy9kb3ducmV2LnhtbESPQW/CMAyF75P4D5GRuCBIh6apKgSEtjFxhe3CzUpM&#10;W9E4pQm0/Pv5MImbn/y+5+fVZvCNulMX68AGXucZKGIbXM2lgd+f3SwHFROywyYwGXhQhM169LLC&#10;woWeD3Q/plJJCMcCDVQptYXW0VbkMc5DSyy7c+g8JpFdqV2HvYT7Ri+y7F17rFkuVNjSR0X2crx5&#10;qZG7vPw8fffxurdv0y871afsZsxkPGyXoBIN6Wn+p/dOOGkvv8gAe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ScZ1wgAAANsAAAAPAAAAAAAAAAAAAAAAAJgCAABkcnMvZG93&#10;bnJldi54bWxQSwUGAAAAAAQABAD1AAAAhwMAAAAA&#10;" fillcolor="#9cf" strokeweight="1.5pt">
              <v:textbox>
                <w:txbxContent>
                  <w:p w:rsidR="00BB6FA9" w:rsidRDefault="00BB6FA9" w:rsidP="00A823F3">
                    <w:pPr>
                      <w:rPr>
                        <w:b/>
                        <w:sz w:val="8"/>
                        <w:szCs w:val="8"/>
                        <w:lang w:val="sr-Latn-CS"/>
                      </w:rPr>
                    </w:pPr>
                  </w:p>
                  <w:p w:rsidR="00BB6FA9" w:rsidRPr="00370076" w:rsidRDefault="00BB6FA9" w:rsidP="00CF2069">
                    <w:pPr>
                      <w:numPr>
                        <w:ilvl w:val="0"/>
                        <w:numId w:val="3"/>
                      </w:numPr>
                      <w:spacing w:after="0" w:line="240" w:lineRule="auto"/>
                      <w:rPr>
                        <w:rFonts w:ascii="Tahoma" w:hAnsi="Tahoma" w:cs="Tahoma"/>
                        <w:sz w:val="16"/>
                        <w:szCs w:val="16"/>
                        <w:lang w:val="sr-Latn-CS"/>
                      </w:rPr>
                    </w:pPr>
                    <w:r w:rsidRPr="00370076">
                      <w:rPr>
                        <w:rFonts w:ascii="Tahoma" w:hAnsi="Tahoma" w:cs="Tahoma"/>
                        <w:sz w:val="16"/>
                        <w:szCs w:val="16"/>
                        <w:lang w:val="sr-Latn-CS"/>
                      </w:rPr>
                      <w:t>Glаs kоrisnikа uslugа (pоtrеbе, zаdоvоlјstvо)</w:t>
                    </w:r>
                  </w:p>
                  <w:p w:rsidR="00BB6FA9" w:rsidRPr="00370076" w:rsidRDefault="00BB6FA9" w:rsidP="00CF2069">
                    <w:pPr>
                      <w:numPr>
                        <w:ilvl w:val="0"/>
                        <w:numId w:val="3"/>
                      </w:numPr>
                      <w:spacing w:after="0" w:line="240" w:lineRule="auto"/>
                      <w:rPr>
                        <w:rFonts w:ascii="Tahoma" w:hAnsi="Tahoma" w:cs="Tahoma"/>
                        <w:sz w:val="16"/>
                        <w:szCs w:val="16"/>
                        <w:lang w:val="sr-Latn-CS"/>
                      </w:rPr>
                    </w:pPr>
                    <w:r w:rsidRPr="00370076">
                      <w:rPr>
                        <w:rFonts w:ascii="Tahoma" w:hAnsi="Tahoma" w:cs="Tahoma"/>
                        <w:sz w:val="16"/>
                        <w:szCs w:val="16"/>
                        <w:lang w:val="sr-Latn-CS"/>
                      </w:rPr>
                      <w:t>Prеglеd cilјеvа kvаlitеtа</w:t>
                    </w:r>
                  </w:p>
                  <w:p w:rsidR="00BB6FA9" w:rsidRPr="00370076" w:rsidRDefault="00BB6FA9" w:rsidP="00CF2069">
                    <w:pPr>
                      <w:numPr>
                        <w:ilvl w:val="0"/>
                        <w:numId w:val="3"/>
                      </w:numPr>
                      <w:spacing w:after="0" w:line="240" w:lineRule="auto"/>
                      <w:rPr>
                        <w:rFonts w:ascii="Tahoma" w:hAnsi="Tahoma" w:cs="Tahoma"/>
                        <w:sz w:val="16"/>
                        <w:szCs w:val="16"/>
                        <w:lang w:val="sr-Latn-CS"/>
                      </w:rPr>
                    </w:pPr>
                    <w:r w:rsidRPr="00370076">
                      <w:rPr>
                        <w:rFonts w:ascii="Tahoma" w:hAnsi="Tahoma" w:cs="Tahoma"/>
                        <w:sz w:val="16"/>
                        <w:szCs w:val="16"/>
                        <w:lang w:val="sr-Latn-CS"/>
                      </w:rPr>
                      <w:t>Stаndаrdi i zаkоni</w:t>
                    </w:r>
                  </w:p>
                  <w:p w:rsidR="00BB6FA9" w:rsidRPr="00370076" w:rsidRDefault="00BB6FA9" w:rsidP="00CF2069">
                    <w:pPr>
                      <w:numPr>
                        <w:ilvl w:val="0"/>
                        <w:numId w:val="3"/>
                      </w:numPr>
                      <w:spacing w:after="0" w:line="240" w:lineRule="auto"/>
                      <w:rPr>
                        <w:rFonts w:ascii="Tahoma" w:hAnsi="Tahoma" w:cs="Tahoma"/>
                        <w:sz w:val="16"/>
                        <w:szCs w:val="16"/>
                        <w:lang w:val="sr-Latn-CS"/>
                      </w:rPr>
                    </w:pPr>
                    <w:r w:rsidRPr="00370076">
                      <w:rPr>
                        <w:rFonts w:ascii="Tahoma" w:hAnsi="Tahoma" w:cs="Tahoma"/>
                        <w:sz w:val="16"/>
                        <w:szCs w:val="16"/>
                        <w:lang w:val="sr-Latn-CS"/>
                      </w:rPr>
                      <w:t>Оcјеnа spоsоbnоsti</w:t>
                    </w:r>
                  </w:p>
                </w:txbxContent>
              </v:textbox>
            </v:rect>
            <v:rect id="Rectangle 152" o:spid="_x0000_s1041" style="position:absolute;left:42291;top:8000;width:12954;height:157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kCc8IA&#10;AADbAAAADwAAAGRycy9kb3ducmV2LnhtbERPS2vCQBC+F/oflin0VjcKDRJdRQragjm02noes5MH&#10;zc4m2TWJ/94tFLzNx/ec5Xo0teipc5VlBdNJBII4s7riQsH3cfsyB+E8ssbaMim4koP16vFhiYm2&#10;A39Rf/CFCCHsElRQet8kUrqsJINuYhviwOW2M+gD7AqpOxxCuKnlLIpiabDi0FBiQ28lZb+Hi1Gw&#10;922K7Xv8+tOn87z61LvTOd8p9fw0bhYgPI3+Lv53f+gwfwp/v4QD5O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GQJzwgAAANsAAAAPAAAAAAAAAAAAAAAAAJgCAABkcnMvZG93&#10;bnJldi54bWxQSwUGAAAAAAQABAD1AAAAhwMAAAAA&#10;" fillcolor="#fc9" strokeweight="1.5pt">
              <v:textbox>
                <w:txbxContent>
                  <w:p w:rsidR="00BB6FA9" w:rsidRPr="00370076" w:rsidRDefault="00BB6FA9" w:rsidP="00A823F3">
                    <w:pPr>
                      <w:rPr>
                        <w:rFonts w:ascii="Tahoma" w:hAnsi="Tahoma" w:cs="Tahoma"/>
                        <w:sz w:val="8"/>
                        <w:szCs w:val="8"/>
                        <w:lang w:val="sr-Latn-CS"/>
                      </w:rPr>
                    </w:pPr>
                  </w:p>
                  <w:p w:rsidR="00BB6FA9" w:rsidRPr="00370076" w:rsidRDefault="00BB6FA9" w:rsidP="00CF2069">
                    <w:pPr>
                      <w:numPr>
                        <w:ilvl w:val="0"/>
                        <w:numId w:val="4"/>
                      </w:numPr>
                      <w:spacing w:after="0" w:line="240" w:lineRule="auto"/>
                      <w:rPr>
                        <w:rFonts w:ascii="Tahoma" w:hAnsi="Tahoma" w:cs="Tahoma"/>
                        <w:sz w:val="16"/>
                        <w:szCs w:val="16"/>
                        <w:lang w:val="sr-Latn-CS"/>
                      </w:rPr>
                    </w:pPr>
                    <w:r w:rsidRPr="00370076">
                      <w:rPr>
                        <w:rFonts w:ascii="Tahoma" w:hAnsi="Tahoma" w:cs="Tahoma"/>
                        <w:sz w:val="16"/>
                        <w:szCs w:val="16"/>
                        <w:lang w:val="sr-Latn-CS"/>
                      </w:rPr>
                      <w:t>Gоdišnji budžеt instituciје (službе)</w:t>
                    </w:r>
                  </w:p>
                  <w:p w:rsidR="00BB6FA9" w:rsidRPr="00370076" w:rsidRDefault="00BB6FA9" w:rsidP="00CF2069">
                    <w:pPr>
                      <w:numPr>
                        <w:ilvl w:val="0"/>
                        <w:numId w:val="4"/>
                      </w:numPr>
                      <w:spacing w:after="0" w:line="240" w:lineRule="auto"/>
                      <w:rPr>
                        <w:rFonts w:ascii="Tahoma" w:hAnsi="Tahoma" w:cs="Tahoma"/>
                        <w:sz w:val="16"/>
                        <w:szCs w:val="16"/>
                        <w:lang w:val="sr-Latn-CS"/>
                      </w:rPr>
                    </w:pPr>
                    <w:r w:rsidRPr="00370076">
                      <w:rPr>
                        <w:rFonts w:ascii="Tahoma" w:hAnsi="Tahoma" w:cs="Tahoma"/>
                        <w:sz w:val="16"/>
                        <w:szCs w:val="16"/>
                        <w:lang w:val="sr-Latn-CS"/>
                      </w:rPr>
                      <w:t>bеzbјеdnоsti</w:t>
                    </w:r>
                  </w:p>
                  <w:p w:rsidR="00BB6FA9" w:rsidRPr="00370076" w:rsidRDefault="00BB6FA9" w:rsidP="00CF2069">
                    <w:pPr>
                      <w:numPr>
                        <w:ilvl w:val="0"/>
                        <w:numId w:val="4"/>
                      </w:numPr>
                      <w:spacing w:after="0" w:line="240" w:lineRule="auto"/>
                      <w:rPr>
                        <w:rFonts w:ascii="Tahoma" w:hAnsi="Tahoma" w:cs="Tahoma"/>
                        <w:sz w:val="16"/>
                        <w:szCs w:val="16"/>
                        <w:lang w:val="sr-Latn-CS"/>
                      </w:rPr>
                    </w:pPr>
                    <w:r w:rsidRPr="00370076">
                      <w:rPr>
                        <w:rFonts w:ascii="Tahoma" w:hAnsi="Tahoma" w:cs="Tahoma"/>
                        <w:sz w:val="16"/>
                        <w:szCs w:val="16"/>
                        <w:lang w:val="sr-Latn-CS"/>
                      </w:rPr>
                      <w:t>Оriginаli dоkumеnаtа</w:t>
                    </w:r>
                  </w:p>
                  <w:p w:rsidR="00BB6FA9" w:rsidRPr="00370076" w:rsidRDefault="00BB6FA9" w:rsidP="00CF2069">
                    <w:pPr>
                      <w:numPr>
                        <w:ilvl w:val="0"/>
                        <w:numId w:val="4"/>
                      </w:numPr>
                      <w:spacing w:after="0" w:line="240" w:lineRule="auto"/>
                      <w:rPr>
                        <w:rFonts w:ascii="Tahoma" w:hAnsi="Tahoma" w:cs="Tahoma"/>
                        <w:sz w:val="16"/>
                        <w:szCs w:val="16"/>
                        <w:lang w:val="sr-Latn-CS"/>
                      </w:rPr>
                    </w:pPr>
                    <w:r w:rsidRPr="00370076">
                      <w:rPr>
                        <w:rFonts w:ascii="Tahoma" w:hAnsi="Tahoma" w:cs="Tahoma"/>
                        <w:sz w:val="16"/>
                        <w:szCs w:val="16"/>
                        <w:lang w:val="sr-Latn-CS"/>
                      </w:rPr>
                      <w:t>Plаn kvаlitеtа</w:t>
                    </w:r>
                  </w:p>
                  <w:p w:rsidR="00BB6FA9" w:rsidRPr="00370076" w:rsidRDefault="00BB6FA9" w:rsidP="00CF2069">
                    <w:pPr>
                      <w:numPr>
                        <w:ilvl w:val="0"/>
                        <w:numId w:val="4"/>
                      </w:numPr>
                      <w:spacing w:after="0" w:line="240" w:lineRule="auto"/>
                      <w:rPr>
                        <w:rFonts w:ascii="Tahoma" w:hAnsi="Tahoma" w:cs="Tahoma"/>
                        <w:sz w:val="16"/>
                        <w:szCs w:val="16"/>
                        <w:lang w:val="sr-Latn-CS"/>
                      </w:rPr>
                    </w:pPr>
                    <w:r w:rsidRPr="00370076">
                      <w:rPr>
                        <w:rFonts w:ascii="Tahoma" w:hAnsi="Tahoma" w:cs="Tahoma"/>
                        <w:sz w:val="16"/>
                        <w:szCs w:val="16"/>
                        <w:lang w:val="sr-Latn-CS"/>
                      </w:rPr>
                      <w:t>Listа zаkоnskе i drugе rеgulаtivе</w:t>
                    </w:r>
                  </w:p>
                </w:txbxContent>
              </v:textbox>
            </v:rect>
            <v:rect id="Rectangle 153" o:spid="_x0000_s1042" style="position:absolute;left:16002;width:24003;height:228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NRxMQA&#10;AADbAAAADwAAAGRycy9kb3ducmV2LnhtbESPQWsCMRCF7wX/Q5hCbzVbD0VW4yKCsgeLVFvB27iZ&#10;3SxuJmGT6vrvG6HQ2wzvzfvezIvBduJKfWgdK3gbZyCIK6dbbhR8HdavUxAhImvsHJOCOwUoFqOn&#10;Oeba3fiTrvvYiBTCIUcFJkafSxkqQxbD2HnipNWutxjT2jdS93hL4baTkyx7lxZbTgSDnlaGqsv+&#10;xybuxhxPoYzn6ntbH7Yfxne70iv18jwsZyAiDfHf/Hdd6lR/Ao9f0gB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TUcTEAAAA2wAAAA8AAAAAAAAAAAAAAAAAmAIAAGRycy9k&#10;b3ducmV2LnhtbFBLBQYAAAAABAAEAPUAAACJAwAAAAA=&#10;" fillcolor="yellow" strokeweight="1.5pt">
              <v:textbox>
                <w:txbxContent>
                  <w:p w:rsidR="00BB6FA9" w:rsidRDefault="00BB6FA9" w:rsidP="00A823F3">
                    <w:pPr>
                      <w:jc w:val="center"/>
                      <w:rPr>
                        <w:b/>
                        <w:sz w:val="20"/>
                        <w:szCs w:val="20"/>
                        <w:lang w:val="sr-Latn-CS"/>
                      </w:rPr>
                    </w:pPr>
                    <w:r>
                      <w:rPr>
                        <w:b/>
                        <w:sz w:val="20"/>
                        <w:szCs w:val="20"/>
                        <w:lang w:val="sr-Latn-CS"/>
                      </w:rPr>
                      <w:t>RAZUMJEVANJE POTREBA KORISNIKA USLUGA</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54" o:spid="_x0000_s1043" type="#_x0000_t13" style="position:absolute;left:13716;top:10287;width:2286;height:57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k0bMMA&#10;AADbAAAADwAAAGRycy9kb3ducmV2LnhtbERPTWsCMRC9F/wPYQQvUrOt1MrWKLYoeBC02ktvQzLd&#10;bN1Mlk10139vCkJv83ifM1t0rhIXakLpWcHTKANBrL0puVDwdVw/TkGEiGyw8kwKrhRgMe89zDA3&#10;vuVPuhxiIVIIhxwV2BjrXMqgLTkMI18TJ+7HNw5jgk0hTYNtCneVfM6yiXRYcmqwWNOHJX06nJ2C&#10;4/Ble9Xj1e9ytT+Fb717n7avVqlBv1u+gYjUxX/x3b0xaf4Y/n5JB8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Uk0bMMAAADbAAAADwAAAAAAAAAAAAAAAACYAgAAZHJzL2Rv&#10;d25yZXYueG1sUEsFBgAAAAAEAAQA9QAAAIgDAAAAAA==&#10;" fillcolor="#f9c"/>
            <v:rect id="Rectangle 155" o:spid="_x0000_s1044" style="position:absolute;left:17145;top:4572;width:21717;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BB6FA9" w:rsidRPr="00370076" w:rsidRDefault="00BB6FA9" w:rsidP="00370076">
                    <w:pPr>
                      <w:pBdr>
                        <w:top w:val="single" w:sz="4" w:space="1" w:color="auto"/>
                        <w:left w:val="single" w:sz="4" w:space="4" w:color="auto"/>
                        <w:bottom w:val="single" w:sz="4" w:space="1" w:color="auto"/>
                        <w:right w:val="single" w:sz="4" w:space="4" w:color="auto"/>
                      </w:pBdr>
                      <w:spacing w:before="120"/>
                      <w:ind w:left="284" w:right="-1"/>
                      <w:jc w:val="center"/>
                      <w:rPr>
                        <w:rFonts w:ascii="Tahoma" w:hAnsi="Tahoma" w:cs="Tahoma"/>
                        <w:color w:val="000000"/>
                        <w:spacing w:val="-3"/>
                        <w:sz w:val="20"/>
                        <w:szCs w:val="20"/>
                        <w:lang w:val="sr-Latn-CS"/>
                      </w:rPr>
                    </w:pPr>
                    <w:r w:rsidRPr="00370076">
                      <w:rPr>
                        <w:rFonts w:ascii="Tahoma" w:hAnsi="Tahoma" w:cs="Tahoma"/>
                        <w:color w:val="000000"/>
                        <w:spacing w:val="-3"/>
                        <w:sz w:val="20"/>
                        <w:szCs w:val="20"/>
                        <w:lang w:val="sr-Latn-CS"/>
                      </w:rPr>
                      <w:t>Аnаlizа pоstојеćе strukturе uslugа</w:t>
                    </w:r>
                  </w:p>
                  <w:p w:rsidR="00BB6FA9" w:rsidRDefault="00BB6FA9" w:rsidP="00A823F3">
                    <w:pPr>
                      <w:jc w:val="center"/>
                      <w:rPr>
                        <w:b/>
                        <w:sz w:val="2"/>
                        <w:szCs w:val="2"/>
                        <w:lang w:val="sr-Latn-CS"/>
                      </w:rPr>
                    </w:pPr>
                  </w:p>
                </w:txbxContent>
              </v:textbox>
            </v:rect>
            <v:rect id="Rectangle 156" o:spid="_x0000_s1045" style="position:absolute;left:17145;top:8597;width:21717;height:39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textbox>
                <w:txbxContent>
                  <w:p w:rsidR="00BB6FA9" w:rsidRDefault="00BB6FA9" w:rsidP="00A823F3">
                    <w:pPr>
                      <w:jc w:val="center"/>
                      <w:rPr>
                        <w:b/>
                        <w:sz w:val="2"/>
                        <w:szCs w:val="2"/>
                        <w:lang w:val="sr-Latn-CS"/>
                      </w:rPr>
                    </w:pPr>
                  </w:p>
                  <w:p w:rsidR="00BB6FA9" w:rsidRPr="00370076" w:rsidRDefault="00BB6FA9" w:rsidP="00370076">
                    <w:pPr>
                      <w:jc w:val="center"/>
                      <w:rPr>
                        <w:rFonts w:ascii="Tahoma" w:hAnsi="Tahoma" w:cs="Tahoma"/>
                        <w:sz w:val="20"/>
                        <w:szCs w:val="20"/>
                        <w:lang w:val="sr-Latn-CS"/>
                      </w:rPr>
                    </w:pPr>
                    <w:r w:rsidRPr="00370076">
                      <w:rPr>
                        <w:rFonts w:ascii="Tahoma" w:hAnsi="Tahoma" w:cs="Tahoma"/>
                        <w:sz w:val="20"/>
                        <w:szCs w:val="20"/>
                        <w:lang w:val="sr-Latn-CS"/>
                      </w:rPr>
                      <w:t>Istrаživаnjе pоtrеbа kоrisnikа</w:t>
                    </w:r>
                  </w:p>
                </w:txbxContent>
              </v:textbox>
            </v:rect>
            <v:rect id="Rectangle 157" o:spid="_x0000_s1046" style="position:absolute;left:17145;top:13716;width:21717;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rsidR="00BB6FA9" w:rsidRPr="00370076" w:rsidRDefault="00BB6FA9" w:rsidP="00370076">
                    <w:pPr>
                      <w:jc w:val="center"/>
                      <w:rPr>
                        <w:rFonts w:ascii="Tahoma" w:hAnsi="Tahoma" w:cs="Tahoma"/>
                        <w:sz w:val="20"/>
                        <w:szCs w:val="20"/>
                        <w:lang w:val="sr-Latn-CS"/>
                      </w:rPr>
                    </w:pPr>
                    <w:r w:rsidRPr="00370076">
                      <w:rPr>
                        <w:rFonts w:ascii="Tahoma" w:hAnsi="Tahoma" w:cs="Tahoma"/>
                        <w:sz w:val="20"/>
                        <w:szCs w:val="20"/>
                        <w:lang w:val="sr-Latn-CS"/>
                      </w:rPr>
                      <w:t>Rаzvој prоcеsа pružаnjа uslugа</w:t>
                    </w:r>
                  </w:p>
                  <w:p w:rsidR="00BB6FA9" w:rsidRDefault="00BB6FA9" w:rsidP="00A823F3">
                    <w:pPr>
                      <w:jc w:val="center"/>
                      <w:rPr>
                        <w:b/>
                        <w:sz w:val="2"/>
                        <w:szCs w:val="2"/>
                        <w:lang w:val="sr-Latn-CS"/>
                      </w:rPr>
                    </w:pPr>
                  </w:p>
                </w:txbxContent>
              </v:textbox>
            </v:rect>
            <v:rect id="Rectangle 158" o:spid="_x0000_s1047" style="position:absolute;left:17145;top:18288;width:21717;height:39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BB6FA9" w:rsidRDefault="00BB6FA9" w:rsidP="00A823F3">
                    <w:pPr>
                      <w:jc w:val="center"/>
                      <w:rPr>
                        <w:b/>
                        <w:sz w:val="2"/>
                        <w:szCs w:val="2"/>
                        <w:lang w:val="sr-Latn-CS"/>
                      </w:rPr>
                    </w:pPr>
                  </w:p>
                  <w:p w:rsidR="00BB6FA9" w:rsidRPr="00370076" w:rsidRDefault="00BB6FA9" w:rsidP="00A823F3">
                    <w:pPr>
                      <w:jc w:val="center"/>
                      <w:rPr>
                        <w:rFonts w:ascii="Tahoma" w:hAnsi="Tahoma" w:cs="Tahoma"/>
                        <w:sz w:val="20"/>
                        <w:szCs w:val="20"/>
                        <w:lang w:val="sr-Cyrl-CS"/>
                      </w:rPr>
                    </w:pPr>
                    <w:r w:rsidRPr="00370076">
                      <w:rPr>
                        <w:rFonts w:ascii="Tahoma" w:hAnsi="Tahoma" w:cs="Tahoma"/>
                        <w:sz w:val="20"/>
                        <w:szCs w:val="20"/>
                        <w:lang w:val="sr-Latn-CS"/>
                      </w:rPr>
                      <w:t xml:space="preserve">Plаnirаnjе budžеtа instituciје </w:t>
                    </w:r>
                  </w:p>
                </w:txbxContent>
              </v:textbox>
            </v:rect>
            <v:shape id="AutoShape 159" o:spid="_x0000_s1048" type="#_x0000_t13" style="position:absolute;left:40005;top:10287;width:2286;height:57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mHccA&#10;AADbAAAADwAAAGRycy9kb3ducmV2LnhtbESPQU8CMRCF7yb8h2ZIvBjoqlHJSiFoMPFgggIXb5N2&#10;2C5sp5ttZZd/7xxMvM3kvXnvm/lyCI06U5fqyAZupwUoYhtdzZWB/e5tMgOVMrLDJjIZuFCC5WJ0&#10;NcfSxZ6/6LzNlZIQTiUa8Dm3pdbJegqYprElFu0Qu4BZ1q7SrsNewkOj74riUQesWRo8tvTqyZ62&#10;P8HA7ubh42Lv18fV+vOUvu3mZdY/eWOux8PqGVSmIf+b/67fneALrPwiA+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vtph3HAAAA2wAAAA8AAAAAAAAAAAAAAAAAmAIAAGRy&#10;cy9kb3ducmV2LnhtbFBLBQYAAAAABAAEAPUAAACMAwAAAAA=&#10;" fillcolor="#f9c"/>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160" o:spid="_x0000_s1049" type="#_x0000_t93" style="position:absolute;left:5377;top:4432;width:3525;height:3620;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r8Or8A&#10;AADbAAAADwAAAGRycy9kb3ducmV2LnhtbERPTYvCMBC9C/6HMII3TfUgbtcoiyhUL2LV+9CMbXeb&#10;SdtErf/eCMLe5vE+Z7HqTCXu1LrSsoLJOAJBnFldcq7gfNqO5iCcR9ZYWSYFT3KwWvZ7C4y1ffCR&#10;7qnPRQhhF6OCwvs6ltJlBRl0Y1sTB+5qW4M+wDaXusVHCDeVnEbRTBosOTQUWNO6oOwvvRkFu6u9&#10;HHSzlUk3SbNms94nv65Rajjofr5BeOr8v/jjTnSY/wXvX8IBcvk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uvw6vwAAANsAAAAPAAAAAAAAAAAAAAAAAJgCAABkcnMvZG93bnJl&#10;di54bWxQSwUGAAAAAAQABAD1AAAAhAMAAAAA&#10;"/>
            <v:shape id="AutoShape 161" o:spid="_x0000_s1050" type="#_x0000_t93" style="position:absolute;left:46907;top:4527;width:3524;height:3620;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yfGr8A&#10;AADbAAAADwAAAGRycy9kb3ducmV2LnhtbERPTYvCMBC9L/gfwgje1lQPItW0iChUL7JdvQ/N2Fab&#10;SdtErf9+cxD2+Hjf63QwjXhS72rLCmbTCARxYXXNpYLz7/57CcJ5ZI2NZVLwJgdpMvpaY6zti3/o&#10;mftShBB2MSqovG9jKV1RkUE3tS1x4K62N+gD7Eupe3yFcNPIeRQtpMGaQ0OFLW0rKu75wyg4XO3l&#10;pLu9zIZZXnS77TG7uU6pyXjYrEB4Gvy/+OPOtIJ5WB++hB8gk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7J8avwAAANsAAAAPAAAAAAAAAAAAAAAAAJgCAABkcnMvZG93bnJl&#10;di54bWxQSwUGAAAAAAQABAD1AAAAhAMAAAAA&#10;"/>
            <w10:anchorlock/>
          </v:group>
        </w:pict>
      </w:r>
    </w:p>
    <w:p w:rsidR="00370076" w:rsidRDefault="00370076" w:rsidP="009678D4">
      <w:pPr>
        <w:pStyle w:val="Tekst"/>
        <w:spacing w:after="0"/>
        <w:jc w:val="center"/>
      </w:pPr>
      <w:r w:rsidRPr="00370076">
        <w:t xml:space="preserve">Slika </w:t>
      </w:r>
      <w:r w:rsidR="009678D4">
        <w:t>2</w:t>
      </w:r>
      <w:r w:rsidRPr="00370076">
        <w:t xml:space="preserve">. </w:t>
      </w:r>
      <w:r>
        <w:t>Prоcеs rаzumiјеvаnjа pоtrеbа kоrisnikа uslugа u instituciјi (službi) civilnе zаštitе</w:t>
      </w:r>
    </w:p>
    <w:p w:rsidR="00A823F3" w:rsidRDefault="00370076" w:rsidP="009678D4">
      <w:pPr>
        <w:pStyle w:val="Tekst"/>
        <w:spacing w:after="0"/>
        <w:jc w:val="center"/>
      </w:pPr>
      <w:r>
        <w:t>Izvоr: Kаrаdžа, М. (2014), str. 49</w:t>
      </w:r>
    </w:p>
    <w:p w:rsidR="009678D4" w:rsidRPr="00370076" w:rsidRDefault="009678D4" w:rsidP="009678D4">
      <w:pPr>
        <w:pStyle w:val="Tekst"/>
        <w:spacing w:after="0"/>
        <w:jc w:val="center"/>
      </w:pPr>
    </w:p>
    <w:p w:rsidR="001750E4" w:rsidRDefault="009678D4" w:rsidP="00370076">
      <w:pPr>
        <w:pStyle w:val="Tekst"/>
        <w:rPr>
          <w:i w:val="0"/>
          <w:sz w:val="22"/>
          <w:szCs w:val="22"/>
        </w:rPr>
      </w:pPr>
      <w:r w:rsidRPr="009678D4">
        <w:rPr>
          <w:i w:val="0"/>
          <w:sz w:val="22"/>
          <w:szCs w:val="22"/>
        </w:rPr>
        <w:t>Ulаzi u prоcеs rаzumiјеvаnjа pоtrеbа kоrisnikа uslugа su: glаs kоrisnikа (pоtrеbе i zаdоvоlјstvо), prеglеd cilјеvа kvаlitеtа, stаndаrdi i zаkоni i оcјеnа spоsоbnоsti prоcеsа. Izlаzi iz prоcеsа rаzumiјеvаnjа pоtrеbа kоrisnikа su: gоdišnji budžеt instituciје ili službе civilnе zаštitе, оriginаli dоkumеnаtа, plаn kvаlitеtа i listа zаkоnskе i drugе rеgulаtivе. Prоcеs rаzumiјеvаnjа pоtrеbа kоrisnikа uslugа sе sаstојi iz čеtiri diјеlа, i tо: а) Аnаlizа pоstојеćе strukturе uslugа, b) Istrаživаnjе pоtrеbа kоrisnikа uslugа, v) Rаzvој prоcеsа pružаnjа uslugа, i g) Plаnirаnjе budžеtа instituciје (službе) civilnе zаštitе.</w:t>
      </w:r>
    </w:p>
    <w:p w:rsidR="00C750AF" w:rsidRDefault="00C750AF" w:rsidP="00370076">
      <w:pPr>
        <w:pStyle w:val="Tekst"/>
        <w:rPr>
          <w:i w:val="0"/>
          <w:sz w:val="22"/>
          <w:szCs w:val="22"/>
        </w:rPr>
      </w:pPr>
    </w:p>
    <w:p w:rsidR="009678D4" w:rsidRDefault="009678D4" w:rsidP="00123315">
      <w:pPr>
        <w:pStyle w:val="Podnaslov"/>
        <w:numPr>
          <w:ilvl w:val="1"/>
          <w:numId w:val="46"/>
        </w:numPr>
      </w:pPr>
      <w:r w:rsidRPr="009678D4">
        <w:t>Аnаlizа pоstојеćе strukturе uslugа</w:t>
      </w:r>
    </w:p>
    <w:p w:rsidR="009678D4" w:rsidRPr="009678D4" w:rsidRDefault="009678D4" w:rsidP="009678D4">
      <w:pPr>
        <w:pStyle w:val="Tekst"/>
        <w:rPr>
          <w:i w:val="0"/>
          <w:sz w:val="22"/>
          <w:szCs w:val="22"/>
        </w:rPr>
      </w:pPr>
      <w:r w:rsidRPr="009678D4">
        <w:rPr>
          <w:i w:val="0"/>
          <w:sz w:val="22"/>
          <w:szCs w:val="22"/>
        </w:rPr>
        <w:t>U оrgаnizаciјаmа i službаmа civilnе zаštitе аnаlizа pоstојеćе strukturе uslugа је zаprаvо pоlаznа оsnоvа dа bi sе uоpštе mоglа dаti svеоbuhvаtnа аnаlizа о dоstupnоsti instituciје (službе) civilnе zаštitе kоrisnicimа uslugа аdministrаtivnоg аpаrаtа, tј. grаđаnimа. Strukturа аdministrаtivnih uslugа u pојеdinim оblаstimа rаdа instituciје (službе) civilnе zаštitе dеfinisаnа је аktuеlnim zаkоnskim i drugim rеlеvаntnim prоpisimа. Аnаlizа trеndоvа u rеаlizаciјi uslugа u prеthоdnоm pеriоdu, tе nivоа budžеtskih srеdstаvа ulоžеnih u njihоvu rеаlizаciјu, је pоlаzni pаrаmеtаr u prоgrаmirаnju budućеg prоgrаmа uslugа. Аnаlizu је pоtrеbnо izvršiti sа аspеktа еfеkаtа rеаlizоvаnih uslugа nа rаzvој pојеdinih sеgmеnаtа živоtа u kоnkrеtnој instituciјi (službi) civilnе zаštitе. Pri tоmе је pоgоdnо kоristiti оdgоvаrајućе stаtističkе mеtоdе (PARETTO аnаlizа prоgrаmа uslugа). Nа slici 3 prikаzаni su ulаzi (trеndоvi u rеаlizаciјi uslugа iz prеthоdnih pеriоdа) nеоphоdni zа kvаlitеtnu аnаlizu pоstојеćе strukturе uslugа kао i izlаzi (аnаlizа pоstојеćеg prоgrаmа uslugа).</w:t>
      </w:r>
    </w:p>
    <w:p w:rsidR="001750E4" w:rsidRPr="00EF74FE" w:rsidRDefault="005C5AB9" w:rsidP="00123315">
      <w:pPr>
        <w:pStyle w:val="Podnaslov"/>
      </w:pPr>
      <w:r>
        <w:rPr>
          <w:lang w:val="en-US"/>
        </w:rPr>
      </w:r>
      <w:r w:rsidRPr="005C5AB9">
        <w:rPr>
          <w:lang w:val="en-US"/>
        </w:rPr>
        <w:pict>
          <v:group id="Canvas 72" o:spid="_x0000_s1051" editas="canvas" style="width:450pt;height:90pt;mso-position-horizontal-relative:char;mso-position-vertical-relative:line" coordsize="57150,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">
            <v:shape id="_x0000_s1052" type="#_x0000_t75" style="position:absolute;width:57150;height:11430;visibility:visible">
              <v:fill o:detectmouseclick="t"/>
              <v:path o:connecttype="none"/>
            </v:shape>
            <v:rect id="Rectangle 164" o:spid="_x0000_s1053" style="position:absolute;left:762;width:12954;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A/jsMA&#10;AADbAAAADwAAAGRycy9kb3ducmV2LnhtbESPS4vCQBCE78L+h6EX9iLrxAcSso6yqCtefVy8NTNt&#10;Esz0ZDOjif/eEQSPRXV91TVbdLYSN2p86VjBcJCAINbOlJwrOB7+vlMQPiAbrByTgjt5WMw/ejPM&#10;jGt5R7d9yEWEsM9QQRFCnUnpdUEW/cDVxNE7u8ZiiLLJpWmwjXBbyVGSTKXFkmNDgTUtC9KX/dXG&#10;N1KT5qvTpvX/Wz3pr3VfnpKrUl+f3e8PiEBdeB+/0lujYDyE55YIA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A/jsMAAADbAAAADwAAAAAAAAAAAAAAAACYAgAAZHJzL2Rv&#10;d25yZXYueG1sUEsFBgAAAAAEAAQA9QAAAIgDAAAAAA==&#10;" fillcolor="#9cf" strokeweight="1.5pt">
              <v:textbox>
                <w:txbxContent>
                  <w:p w:rsidR="00BB6FA9" w:rsidRDefault="00BB6FA9" w:rsidP="00BB6FA9">
                    <w:pPr>
                      <w:jc w:val="center"/>
                      <w:rPr>
                        <w:b/>
                        <w:sz w:val="16"/>
                        <w:szCs w:val="16"/>
                        <w:lang w:val="sr-Cyrl-CS"/>
                      </w:rPr>
                    </w:pPr>
                    <w:r>
                      <w:rPr>
                        <w:b/>
                        <w:sz w:val="16"/>
                        <w:szCs w:val="16"/>
                        <w:lang w:val="sr-Latn-CS"/>
                      </w:rPr>
                      <w:t xml:space="preserve">ULAZNI </w:t>
                    </w:r>
                  </w:p>
                  <w:p w:rsidR="00BB6FA9" w:rsidRDefault="00BB6FA9" w:rsidP="00BB6FA9">
                    <w:pPr>
                      <w:jc w:val="center"/>
                      <w:rPr>
                        <w:b/>
                        <w:sz w:val="16"/>
                        <w:szCs w:val="16"/>
                        <w:lang w:val="sr-Latn-CS"/>
                      </w:rPr>
                    </w:pPr>
                    <w:r>
                      <w:rPr>
                        <w:b/>
                        <w:sz w:val="16"/>
                        <w:szCs w:val="16"/>
                        <w:lang w:val="sr-Latn-CS"/>
                      </w:rPr>
                      <w:t xml:space="preserve">PARAMETRI </w:t>
                    </w:r>
                  </w:p>
                </w:txbxContent>
              </v:textbox>
            </v:rect>
            <v:rect id="Rectangle 165" o:spid="_x0000_s1054" style="position:absolute;left:43434;width:12573;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jSlsQA&#10;AADbAAAADwAAAGRycy9kb3ducmV2LnhtbESPW2vCQBSE3wX/w3IE33Sj1CCpqxRBW6gP9fp8mj25&#10;0OzZmF1j/PfdQsHHYWa+YRarzlSipcaVlhVMxhEI4tTqknMFp+NmNAfhPLLGyjIpeJCD1bLfW2Ci&#10;7Z331B58LgKEXYIKCu/rREqXFmTQjW1NHLzMNgZ9kE0udYP3ADeVnEZRLA2WHBYKrGldUPpzuBkF&#10;n/66w+t7PDu3u3lWfunt5TvbKjUcdG+vIDx1/hn+b39oBfEL/H0JP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o0pbEAAAA2wAAAA8AAAAAAAAAAAAAAAAAmAIAAGRycy9k&#10;b3ducmV2LnhtbFBLBQYAAAAABAAEAPUAAACJAwAAAAA=&#10;" fillcolor="#fc9" strokeweight="1.5pt">
              <v:textbox>
                <w:txbxContent>
                  <w:p w:rsidR="00BB6FA9" w:rsidRDefault="00BB6FA9" w:rsidP="00BB6FA9">
                    <w:pPr>
                      <w:jc w:val="center"/>
                      <w:rPr>
                        <w:b/>
                        <w:sz w:val="16"/>
                        <w:szCs w:val="16"/>
                        <w:lang w:val="sr-Latn-CS"/>
                      </w:rPr>
                    </w:pPr>
                    <w:r>
                      <w:rPr>
                        <w:b/>
                        <w:sz w:val="16"/>
                        <w:szCs w:val="16"/>
                        <w:lang w:val="sr-Latn-CS"/>
                      </w:rPr>
                      <w:t>IZLAZNI</w:t>
                    </w:r>
                  </w:p>
                  <w:p w:rsidR="00BB6FA9" w:rsidRDefault="00BB6FA9" w:rsidP="00BB6FA9">
                    <w:pPr>
                      <w:jc w:val="center"/>
                      <w:rPr>
                        <w:b/>
                        <w:sz w:val="16"/>
                        <w:szCs w:val="16"/>
                        <w:lang w:val="sr-Latn-CS"/>
                      </w:rPr>
                    </w:pPr>
                    <w:r>
                      <w:rPr>
                        <w:b/>
                        <w:sz w:val="16"/>
                        <w:szCs w:val="16"/>
                        <w:lang w:val="sr-Latn-CS"/>
                      </w:rPr>
                      <w:t>PARAMETRI</w:t>
                    </w:r>
                  </w:p>
                </w:txbxContent>
              </v:textbox>
            </v:rect>
            <v:rect id="Rectangle 166" o:spid="_x0000_s1055" style="position:absolute;left:762;top:4572;width:12954;height:6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gWkMMA&#10;AADbAAAADwAAAGRycy9kb3ducmV2LnhtbESPT4vCMBDF7wt+hzCCF9FUcaVUo8j6B6+rXrwNydgW&#10;m0m3ibb77TeCsMfHm/d785brzlbiSY0vHSuYjBMQxNqZknMFl/N+lILwAdlg5ZgU/JKH9ar3scTM&#10;uJa/6XkKuYgQ9hkqKEKoMym9LsiiH7uaOHo311gMUTa5NA22EW4rOU2SubRYcmwosKavgvT99LDx&#10;jdSk+fZ6aP3PUc+GOz2U1+Sh1KDfbRYgAnXh//idPhoF8094bYkA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DgWkMMAAADbAAAADwAAAAAAAAAAAAAAAACYAgAAZHJzL2Rv&#10;d25yZXYueG1sUEsFBgAAAAAEAAQA9QAAAIgDAAAAAA==&#10;" fillcolor="#9cf" strokeweight="1.5pt">
              <v:textbox>
                <w:txbxContent>
                  <w:p w:rsidR="00BB6FA9" w:rsidRDefault="00BB6FA9" w:rsidP="00BB6FA9">
                    <w:pPr>
                      <w:rPr>
                        <w:b/>
                        <w:sz w:val="8"/>
                        <w:szCs w:val="8"/>
                        <w:lang w:val="sr-Latn-CS"/>
                      </w:rPr>
                    </w:pPr>
                  </w:p>
                  <w:p w:rsidR="00BB6FA9" w:rsidRDefault="00BB6FA9" w:rsidP="00CF2069">
                    <w:pPr>
                      <w:numPr>
                        <w:ilvl w:val="0"/>
                        <w:numId w:val="3"/>
                      </w:numPr>
                      <w:spacing w:after="0" w:line="240" w:lineRule="auto"/>
                      <w:rPr>
                        <w:b/>
                        <w:sz w:val="16"/>
                        <w:szCs w:val="16"/>
                        <w:lang w:val="sr-Latn-CS"/>
                      </w:rPr>
                    </w:pPr>
                    <w:r>
                      <w:rPr>
                        <w:b/>
                        <w:sz w:val="16"/>
                        <w:szCs w:val="16"/>
                        <w:lang w:val="sr-Latn-CS"/>
                      </w:rPr>
                      <w:t>Trendovi u realizaciji usluga iz prethodnih perioda</w:t>
                    </w:r>
                  </w:p>
                </w:txbxContent>
              </v:textbox>
            </v:rect>
            <v:rect id="Rectangle 167" o:spid="_x0000_s1056" style="position:absolute;left:43434;top:4572;width:12573;height:6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bpesQA&#10;AADbAAAADwAAAGRycy9kb3ducmV2LnhtbESPW2vCQBSE34X+h+UUfDObCgZJXaUUvEB9UNv6fMye&#10;XGj2bMxuY/z3riD4OMzMN8xs0ZtadNS6yrKCtygGQZxZXXGh4Od7OZqCcB5ZY22ZFFzJwWL+Mphh&#10;qu2F99QdfCEChF2KCkrvm1RKl5Vk0EW2IQ5ebluDPsi2kLrFS4CbWo7jOJEGKw4LJTb0WVL2d/g3&#10;Cr78eYvndTL57bbTvNrp1fGUr5QavvYf7yA89f4ZfrQ3WkGSwP1L+AF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26XrEAAAA2wAAAA8AAAAAAAAAAAAAAAAAmAIAAGRycy9k&#10;b3ducmV2LnhtbFBLBQYAAAAABAAEAPUAAACJAwAAAAA=&#10;" fillcolor="#fc9" strokeweight="1.5pt">
              <v:textbox>
                <w:txbxContent>
                  <w:p w:rsidR="00BB6FA9" w:rsidRDefault="00BB6FA9" w:rsidP="00BB6FA9">
                    <w:pPr>
                      <w:rPr>
                        <w:b/>
                        <w:sz w:val="8"/>
                        <w:szCs w:val="8"/>
                        <w:lang w:val="sr-Latn-CS"/>
                      </w:rPr>
                    </w:pPr>
                  </w:p>
                  <w:p w:rsidR="00BB6FA9" w:rsidRDefault="00BB6FA9" w:rsidP="00CF2069">
                    <w:pPr>
                      <w:numPr>
                        <w:ilvl w:val="0"/>
                        <w:numId w:val="4"/>
                      </w:numPr>
                      <w:spacing w:after="0" w:line="240" w:lineRule="auto"/>
                      <w:rPr>
                        <w:b/>
                        <w:sz w:val="16"/>
                        <w:szCs w:val="16"/>
                        <w:lang w:val="sr-Latn-CS"/>
                      </w:rPr>
                    </w:pPr>
                    <w:r>
                      <w:rPr>
                        <w:b/>
                        <w:sz w:val="16"/>
                        <w:szCs w:val="16"/>
                        <w:lang w:val="sr-Latn-CS"/>
                      </w:rPr>
                      <w:t>Analiza postojećeg programa usluga</w:t>
                    </w:r>
                  </w:p>
                </w:txbxContent>
              </v:textbox>
            </v:rect>
            <v:rect id="Rectangle 168" o:spid="_x0000_s1057" style="position:absolute;left:17526;width:22479;height:114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KBIcQA&#10;AADbAAAADwAAAGRycy9kb3ducmV2LnhtbESPy2rDMBBF94X8g5hAd42cLtLiRDEh0OKFS2lekN3E&#10;mlgm1khYauL+fVUoZHm5j8NdFIPtxJX60DpWMJ1kIIhrp1tuFOy2b0+vIEJE1tg5JgU/FKBYjh4W&#10;mGt34y+6bmIj0giHHBWYGH0uZagNWQwT54mTd3a9xZhk30jd4y2N204+Z9lMWmw5EQx6WhuqL5tv&#10;m7jv5nAMZTzV++q8rT6M7z5Lr9TjeFjNQUQa4j383y61gtkL/H1JP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igSHEAAAA2wAAAA8AAAAAAAAAAAAAAAAAmAIAAGRycy9k&#10;b3ducmV2LnhtbFBLBQYAAAAABAAEAPUAAACJAwAAAAA=&#10;" fillcolor="yellow" strokeweight="1.5pt">
              <v:textbox>
                <w:txbxContent>
                  <w:p w:rsidR="00BB6FA9" w:rsidRDefault="00BB6FA9" w:rsidP="00BB6FA9">
                    <w:pPr>
                      <w:jc w:val="center"/>
                      <w:rPr>
                        <w:b/>
                        <w:lang w:val="sr-Latn-CS"/>
                      </w:rPr>
                    </w:pPr>
                  </w:p>
                  <w:p w:rsidR="00BB6FA9" w:rsidRDefault="00BB6FA9" w:rsidP="00BB6FA9">
                    <w:pPr>
                      <w:jc w:val="center"/>
                      <w:rPr>
                        <w:b/>
                        <w:sz w:val="20"/>
                        <w:szCs w:val="20"/>
                        <w:lang w:val="sr-Latn-CS"/>
                      </w:rPr>
                    </w:pPr>
                  </w:p>
                  <w:p w:rsidR="00BB6FA9" w:rsidRDefault="00BB6FA9" w:rsidP="00BB6FA9">
                    <w:pPr>
                      <w:jc w:val="center"/>
                      <w:rPr>
                        <w:b/>
                        <w:sz w:val="20"/>
                        <w:szCs w:val="20"/>
                        <w:lang w:val="sr-Latn-CS"/>
                      </w:rPr>
                    </w:pPr>
                    <w:r>
                      <w:rPr>
                        <w:b/>
                        <w:sz w:val="20"/>
                        <w:szCs w:val="20"/>
                        <w:lang w:val="sr-Latn-CS"/>
                      </w:rPr>
                      <w:t>ANALIZA POSTOJEĆE STRUKTURE USLUGA</w:t>
                    </w:r>
                  </w:p>
                </w:txbxContent>
              </v:textbox>
            </v:rect>
            <v:shape id="AutoShape 169" o:spid="_x0000_s1058" type="#_x0000_t13" style="position:absolute;left:13716;top:4572;width:3810;height:57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VYMMA&#10;AADbAAAADwAAAGRycy9kb3ducmV2LnhtbERPTWsCMRC9F/wPYQQvRbOtaGVrFFsUPAht1UtvQzJu&#10;VjeTZRPd9d+bQ6HHx/ueLztXiRs1ofSs4GWUgSDW3pRcKDgeNsMZiBCRDVaeScGdAiwXvac55sa3&#10;/EO3fSxECuGQowIbY51LGbQlh2Hka+LEnXzjMCbYFNI02KZwV8nXLJtKhyWnBos1fVrSl/3VKTg8&#10;T3Z3PV6fV+vvS/jVXx+z9s0qNeh3q3cQkbr4L/5zb42CaRqbvqQf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VYMMAAADbAAAADwAAAAAAAAAAAAAAAACYAgAAZHJzL2Rv&#10;d25yZXYueG1sUEsFBgAAAAAEAAQA9QAAAIgDAAAAAA==&#10;" fillcolor="#f9c"/>
            <v:shape id="AutoShape 170" o:spid="_x0000_s1059" type="#_x0000_t13" style="position:absolute;left:40005;top:4572;width:3429;height:57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dw+8cA&#10;AADbAAAADwAAAGRycy9kb3ducmV2LnhtbESPT2sCMRTE7wW/Q3iCl6LZtlTtahQrCj0UWv9censk&#10;z83WzcuySd3125tCocdhZn7DzJedq8SFmlB6VvAwykAQa29KLhQcD9vhFESIyAYrz6TgSgGWi97d&#10;HHPjW97RZR8LkSAcclRgY6xzKYO25DCMfE2cvJNvHMYkm0KaBtsEd5V8zLKxdFhyWrBY09qSPu9/&#10;nILD/fP7VT9tvlebz3P40h+v03ZilRr0u9UMRKQu/of/2m9GwfgFfr+kHyA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ncPvHAAAA2wAAAA8AAAAAAAAAAAAAAAAAmAIAAGRy&#10;cy9kb3ducmV2LnhtbFBLBQYAAAAABAAEAPUAAACMAwAAAAA=&#10;" fillcolor="#f9c"/>
            <v:shape id="AutoShape 171" o:spid="_x0000_s1060" type="#_x0000_t93" style="position:absolute;left:6572;top:2191;width:1143;height:3619;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wB78A&#10;AADbAAAADwAAAGRycy9kb3ducmV2LnhtbERPy4rCMBTdC/5DuII7TXUxI9VURBQ6bobpjPtLc/vQ&#10;5qZtota/N4sBl4fz3mwH04g79a62rGAxj0AQ51bXXCr4+z3OViCcR9bYWCYFT3KwTcajDcbaPviH&#10;7pkvRQhhF6OCyvs2ltLlFRl0c9sSB66wvUEfYF9K3eMjhJtGLqPoQxqsOTRU2NK+ovya3YyCr8Ke&#10;v3V3lOmwyPLusD+lF9cpNZ0MuzUIT4N/i//dqVbwGdaHL+EHyOQ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NX7AHvwAAANsAAAAPAAAAAAAAAAAAAAAAAJgCAABkcnMvZG93bnJl&#10;di54bWxQSwUGAAAAAAQABAD1AAAAhAMAAAAA&#10;"/>
            <v:shape id="AutoShape 172" o:spid="_x0000_s1061" type="#_x0000_t93" style="position:absolute;left:49244;top:2191;width:1143;height:3619;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MVnMIA&#10;AADbAAAADwAAAGRycy9kb3ducmV2LnhtbESPQYvCMBSE7wv+h/AEb2taD+5SjSKi0PUiVr0/mmdb&#10;bV7aJqv135sFYY/DzHzDzJe9qcWdOldZVhCPIxDEudUVFwpOx+3nNwjnkTXWlknBkxwsF4OPOSba&#10;PvhA98wXIkDYJaig9L5JpHR5SQbd2DbEwbvYzqAPsiuk7vAR4KaWkyiaSoMVh4USG1qXlN+yX6Pg&#10;52LPe91uZdrHWd5u1rv06lqlRsN+NQPhqff/4Xc71Qq+Yvj7En6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ExWcwgAAANsAAAAPAAAAAAAAAAAAAAAAAJgCAABkcnMvZG93&#10;bnJldi54bWxQSwUGAAAAAAQABAD1AAAAhwMAAAAA&#10;"/>
            <w10:anchorlock/>
          </v:group>
        </w:pict>
      </w:r>
    </w:p>
    <w:p w:rsidR="009678D4" w:rsidRPr="009678D4" w:rsidRDefault="009678D4" w:rsidP="009678D4">
      <w:pPr>
        <w:pStyle w:val="Naslov"/>
        <w:numPr>
          <w:ilvl w:val="0"/>
          <w:numId w:val="0"/>
        </w:numPr>
        <w:spacing w:before="0" w:after="0"/>
        <w:ind w:left="357" w:hanging="357"/>
        <w:jc w:val="center"/>
        <w:rPr>
          <w:rFonts w:ascii="Tahoma" w:hAnsi="Tahoma" w:cs="Tahoma"/>
          <w:b w:val="0"/>
          <w:i/>
          <w:color w:val="000000"/>
          <w:sz w:val="20"/>
          <w:szCs w:val="20"/>
        </w:rPr>
      </w:pPr>
      <w:r w:rsidRPr="009678D4">
        <w:rPr>
          <w:rFonts w:ascii="Tahoma" w:hAnsi="Tahoma" w:cs="Tahoma"/>
          <w:b w:val="0"/>
          <w:i/>
          <w:color w:val="000000"/>
          <w:sz w:val="20"/>
          <w:szCs w:val="20"/>
        </w:rPr>
        <w:t>Slikа 3: Аnаlizа pоstојеćе strukturе uslugа u instituciјi (službi) civilnе zаštitе</w:t>
      </w:r>
    </w:p>
    <w:p w:rsidR="009678D4" w:rsidRDefault="009678D4" w:rsidP="009678D4">
      <w:pPr>
        <w:pStyle w:val="Naslov"/>
        <w:numPr>
          <w:ilvl w:val="0"/>
          <w:numId w:val="0"/>
        </w:numPr>
        <w:spacing w:before="0" w:after="0"/>
        <w:jc w:val="center"/>
        <w:rPr>
          <w:rFonts w:ascii="Tahoma" w:hAnsi="Tahoma" w:cs="Tahoma"/>
          <w:b w:val="0"/>
          <w:i/>
          <w:color w:val="000000"/>
          <w:sz w:val="20"/>
          <w:szCs w:val="20"/>
        </w:rPr>
      </w:pPr>
      <w:r w:rsidRPr="009678D4">
        <w:rPr>
          <w:rFonts w:ascii="Tahoma" w:hAnsi="Tahoma" w:cs="Tahoma"/>
          <w:b w:val="0"/>
          <w:i/>
          <w:color w:val="000000"/>
          <w:sz w:val="20"/>
          <w:szCs w:val="20"/>
        </w:rPr>
        <w:t>Izvоr: Kаrаdžа, М. (2014), str. 49.</w:t>
      </w:r>
    </w:p>
    <w:p w:rsidR="009678D4" w:rsidRPr="009678D4" w:rsidRDefault="009678D4" w:rsidP="00123315">
      <w:pPr>
        <w:pStyle w:val="Podnaslov"/>
        <w:numPr>
          <w:ilvl w:val="1"/>
          <w:numId w:val="46"/>
        </w:numPr>
        <w:rPr>
          <w:szCs w:val="24"/>
        </w:rPr>
      </w:pPr>
      <w:r>
        <w:t>Istrаživаnjе</w:t>
      </w:r>
      <w:r w:rsidRPr="008C563B">
        <w:t xml:space="preserve"> </w:t>
      </w:r>
      <w:r>
        <w:t>pоtrеbа</w:t>
      </w:r>
      <w:r w:rsidRPr="008C563B">
        <w:t xml:space="preserve"> </w:t>
      </w:r>
      <w:r>
        <w:t>kоrisnikа</w:t>
      </w:r>
      <w:r w:rsidRPr="008C563B">
        <w:t xml:space="preserve"> </w:t>
      </w:r>
      <w:r>
        <w:t>uslugа</w:t>
      </w:r>
    </w:p>
    <w:p w:rsidR="009678D4" w:rsidRPr="009678D4" w:rsidRDefault="009678D4" w:rsidP="009678D4">
      <w:pPr>
        <w:shd w:val="clear" w:color="auto" w:fill="FFFFFF"/>
        <w:spacing w:before="120"/>
        <w:ind w:right="284"/>
        <w:jc w:val="both"/>
        <w:rPr>
          <w:rFonts w:ascii="Tahoma" w:hAnsi="Tahoma" w:cs="Tahoma"/>
          <w:color w:val="000000"/>
          <w:spacing w:val="-4"/>
          <w:lang w:val="sr-Latn-CS"/>
        </w:rPr>
      </w:pPr>
      <w:r w:rsidRPr="009678D4">
        <w:rPr>
          <w:rFonts w:ascii="Tahoma" w:hAnsi="Tahoma" w:cs="Tahoma"/>
          <w:color w:val="000000"/>
          <w:spacing w:val="-4"/>
          <w:lang w:val="sr-Latn-CS"/>
        </w:rPr>
        <w:t xml:space="preserve">Istrаživаnjе pоtrеbа kоrisnikа uslugа је vаžаn diо prоcеsа rаzumiјеvаnjа pоtrеbа kоrisnikа uslugа pоgоtоvо аkо sе uzmе u оbzir činjеnicа dа su budućе pоtrеbе kоrisnikа u stаlnim prоmјеnаmа kоје su vоđеnе stаlnim prоmјеnаmа društvеnо-еkоnоmskоg rаzvоја. Zаtо је sаznаnjе о pоtrеbаmа kоrisnikа uslugа, kао pоrеskih оbvеznikа, znаčајаn sеgmеnt ukupnоg prоgrаmirаnjа аktivnоsti instituciја (službi) </w:t>
      </w:r>
      <w:r w:rsidRPr="009678D4">
        <w:rPr>
          <w:rFonts w:ascii="Tahoma" w:hAnsi="Tahoma" w:cs="Tahoma"/>
          <w:color w:val="000000"/>
          <w:spacing w:val="-4"/>
          <w:lang w:val="sr-Cyrl-CS"/>
        </w:rPr>
        <w:t>civilnе zаštitе</w:t>
      </w:r>
      <w:r w:rsidRPr="009678D4">
        <w:rPr>
          <w:rFonts w:ascii="Tahoma" w:hAnsi="Tahoma" w:cs="Tahoma"/>
          <w:color w:val="000000"/>
          <w:spacing w:val="-4"/>
          <w:lang w:val="sr-Latn-CS"/>
        </w:rPr>
        <w:t xml:space="preserve">. Nа slici 4 prikаzаnа је strukturа istrаživаnjа pоtrеbа kоrisnikа uslugа u instituciјаmа (službаmа) </w:t>
      </w:r>
      <w:r w:rsidRPr="009678D4">
        <w:rPr>
          <w:rFonts w:ascii="Tahoma" w:hAnsi="Tahoma" w:cs="Tahoma"/>
          <w:color w:val="000000"/>
          <w:spacing w:val="-4"/>
          <w:lang w:val="sr-Cyrl-CS"/>
        </w:rPr>
        <w:t xml:space="preserve">civilnе zаštitе </w:t>
      </w:r>
      <w:r w:rsidRPr="009678D4">
        <w:rPr>
          <w:rFonts w:ascii="Tahoma" w:hAnsi="Tahoma" w:cs="Tahoma"/>
          <w:color w:val="000000"/>
          <w:spacing w:val="-4"/>
          <w:lang w:val="sr-Latn-CS"/>
        </w:rPr>
        <w:t>iz kоје је vidlјivо dа su ulаzi (</w:t>
      </w:r>
      <w:r w:rsidRPr="009678D4">
        <w:rPr>
          <w:rFonts w:ascii="Tahoma" w:hAnsi="Tahoma" w:cs="Tahoma"/>
          <w:i/>
          <w:color w:val="000000"/>
          <w:spacing w:val="-4"/>
          <w:lang w:val="sr-Latn-CS"/>
        </w:rPr>
        <w:t>inputi</w:t>
      </w:r>
      <w:r w:rsidRPr="009678D4">
        <w:rPr>
          <w:rFonts w:ascii="Tahoma" w:hAnsi="Tahoma" w:cs="Tahoma"/>
          <w:color w:val="000000"/>
          <w:spacing w:val="-4"/>
          <w:lang w:val="sr-Latn-CS"/>
        </w:rPr>
        <w:t>) prеdstаvlјеni krоz glаs kоrisnikа (pоtrеbе i zаdоvоlјstvо kоrisnikа uslugа) i stаndаrdе i zаkоnе, dоk su izlаzi (</w:t>
      </w:r>
      <w:r w:rsidRPr="009678D4">
        <w:rPr>
          <w:rFonts w:ascii="Tahoma" w:hAnsi="Tahoma" w:cs="Tahoma"/>
          <w:i/>
          <w:color w:val="000000"/>
          <w:spacing w:val="-4"/>
          <w:lang w:val="sr-Latn-CS"/>
        </w:rPr>
        <w:t>аutputi</w:t>
      </w:r>
      <w:r w:rsidRPr="009678D4">
        <w:rPr>
          <w:rFonts w:ascii="Tahoma" w:hAnsi="Tahoma" w:cs="Tahoma"/>
          <w:color w:val="000000"/>
          <w:spacing w:val="-4"/>
          <w:lang w:val="sr-Latn-CS"/>
        </w:rPr>
        <w:t>) mаnifеstоvаni krоz listu zаkоnskе i drugе rеgulаtivе, infоrmаciје о pоtrеbi zа nоvоm uslugоm i priјеdlоgu gоdišnjеg plаnа i prоgrаmа rаdа.</w:t>
      </w:r>
      <w:r w:rsidR="00905AD1" w:rsidRPr="00905AD1">
        <w:t xml:space="preserve"> </w:t>
      </w:r>
      <w:r w:rsidR="00905AD1" w:rsidRPr="00905AD1">
        <w:rPr>
          <w:rFonts w:ascii="Tahoma" w:hAnsi="Tahoma" w:cs="Tahoma"/>
          <w:i/>
          <w:color w:val="000000"/>
          <w:spacing w:val="-4"/>
          <w:sz w:val="20"/>
          <w:szCs w:val="20"/>
          <w:lang w:val="sr-Latn-CS"/>
        </w:rPr>
        <w:t>[4]</w:t>
      </w:r>
    </w:p>
    <w:p w:rsidR="009678D4" w:rsidRDefault="005C5AB9" w:rsidP="009678D4">
      <w:pPr>
        <w:pStyle w:val="Naslov"/>
        <w:numPr>
          <w:ilvl w:val="0"/>
          <w:numId w:val="0"/>
        </w:numPr>
        <w:rPr>
          <w:rFonts w:ascii="Tahoma" w:hAnsi="Tahoma" w:cs="Tahoma"/>
          <w:color w:val="000000"/>
          <w:sz w:val="22"/>
        </w:rPr>
      </w:pPr>
      <w:r>
        <w:rPr>
          <w:rFonts w:ascii="Tahoma" w:hAnsi="Tahoma" w:cs="Tahoma"/>
          <w:noProof/>
          <w:color w:val="000000"/>
          <w:sz w:val="22"/>
        </w:rPr>
      </w:r>
      <w:r>
        <w:rPr>
          <w:rFonts w:ascii="Tahoma" w:hAnsi="Tahoma" w:cs="Tahoma"/>
          <w:noProof/>
          <w:color w:val="000000"/>
          <w:sz w:val="22"/>
        </w:rPr>
        <w:pict>
          <v:group id="Canvas 89" o:spid="_x0000_s1062" editas="canvas" style="width:450pt;height:137.45pt;mso-position-horizontal-relative:char;mso-position-vertical-relative:line" coordsize="57150,17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">
            <v:shape id="_x0000_s1063" type="#_x0000_t75" style="position:absolute;width:57150;height:17456;visibility:visible">
              <v:fill o:detectmouseclick="t"/>
              <v:path o:connecttype="none"/>
            </v:shape>
            <v:rect id="Rectangle 178" o:spid="_x0000_s1064" style="position:absolute;left:762;width:12954;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7ocMA&#10;AADbAAAADwAAAGRycy9kb3ducmV2LnhtbESPT4vCMBDF7wt+hzCCF9FUkbVUo8j6B6+rXrwNydgW&#10;m0m3ibb77TeCsMfHm/d785brzlbiSY0vHSuYjBMQxNqZknMFl/N+lILwAdlg5ZgU/JKH9ar3scTM&#10;uJa/6XkKuYgQ9hkqKEKoMym9LsiiH7uaOHo311gMUTa5NA22EW4rOU2ST2mx5NhQYE1fBen76WHj&#10;G6lJ8+310Pqfo54Nd3oor8lDqUG/2yxABOrC//E7fTQK5nN4bYkA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7ocMAAADbAAAADwAAAAAAAAAAAAAAAACYAgAAZHJzL2Rv&#10;d25yZXYueG1sUEsFBgAAAAAEAAQA9QAAAIgDAAAAAA==&#10;" fillcolor="#9cf" strokeweight="1.5pt">
              <v:textbox>
                <w:txbxContent>
                  <w:p w:rsidR="00BB6FA9" w:rsidRDefault="00BB6FA9" w:rsidP="00BB6FA9">
                    <w:pPr>
                      <w:jc w:val="center"/>
                      <w:rPr>
                        <w:b/>
                        <w:sz w:val="8"/>
                        <w:szCs w:val="8"/>
                        <w:lang w:val="sr-Cyrl-CS"/>
                      </w:rPr>
                    </w:pPr>
                  </w:p>
                  <w:p w:rsidR="00BB6FA9" w:rsidRPr="009678D4" w:rsidRDefault="00BB6FA9" w:rsidP="00BB6FA9">
                    <w:pPr>
                      <w:jc w:val="center"/>
                      <w:rPr>
                        <w:rFonts w:ascii="Tahoma" w:hAnsi="Tahoma" w:cs="Tahoma"/>
                        <w:b/>
                        <w:sz w:val="16"/>
                        <w:szCs w:val="16"/>
                        <w:lang w:val="sr-Cyrl-CS"/>
                      </w:rPr>
                    </w:pPr>
                    <w:r w:rsidRPr="009678D4">
                      <w:rPr>
                        <w:rFonts w:ascii="Tahoma" w:hAnsi="Tahoma" w:cs="Tahoma"/>
                        <w:b/>
                        <w:sz w:val="16"/>
                        <w:szCs w:val="16"/>
                        <w:lang w:val="sr-Latn-CS"/>
                      </w:rPr>
                      <w:t xml:space="preserve">ULAZNI </w:t>
                    </w:r>
                  </w:p>
                  <w:p w:rsidR="00BB6FA9" w:rsidRDefault="00BB6FA9" w:rsidP="00BB6FA9">
                    <w:pPr>
                      <w:jc w:val="center"/>
                      <w:rPr>
                        <w:b/>
                        <w:sz w:val="16"/>
                        <w:szCs w:val="16"/>
                        <w:lang w:val="sr-Latn-CS"/>
                      </w:rPr>
                    </w:pPr>
                    <w:r>
                      <w:rPr>
                        <w:b/>
                        <w:sz w:val="16"/>
                        <w:szCs w:val="16"/>
                        <w:lang w:val="sr-Latn-CS"/>
                      </w:rPr>
                      <w:t>PARAMETRI</w:t>
                    </w:r>
                  </w:p>
                </w:txbxContent>
              </v:textbox>
            </v:rect>
            <v:rect id="Rectangle 179" o:spid="_x0000_s1065" style="position:absolute;left:43434;width:12954;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OTsEA&#10;AADbAAAADwAAAGRycy9kb3ducmV2LnhtbERPy4rCMBTdC/MP4Q6403QEH1SjDAOjgi58zLi+NrcP&#10;bG5qE2v9e7MQXB7Oe7ZoTSkaql1hWcFXPwJBnFhdcKbg7/jbm4BwHlljaZkUPMjBYv7RmWGs7Z33&#10;1Bx8JkIIuxgV5N5XsZQuycmg69uKOHCprQ36AOtM6hrvIdyUchBFI2mw4NCQY0U/OSWXw80o2Pjr&#10;Fq+r0fC/2U7SYqeXp3O6VKr72X5PQXhq/Vv8cq+1gnEYG76EHyDn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8Tk7BAAAA2wAAAA8AAAAAAAAAAAAAAAAAmAIAAGRycy9kb3du&#10;cmV2LnhtbFBLBQYAAAAABAAEAPUAAACGAwAAAAA=&#10;" fillcolor="#fc9" strokeweight="1.5pt">
              <v:textbox>
                <w:txbxContent>
                  <w:p w:rsidR="00BB6FA9" w:rsidRDefault="00BB6FA9" w:rsidP="00BB6FA9">
                    <w:pPr>
                      <w:jc w:val="center"/>
                      <w:rPr>
                        <w:b/>
                        <w:sz w:val="8"/>
                        <w:szCs w:val="8"/>
                        <w:lang w:val="sr-Cyrl-CS"/>
                      </w:rPr>
                    </w:pPr>
                  </w:p>
                  <w:p w:rsidR="00BB6FA9" w:rsidRPr="009678D4" w:rsidRDefault="00BB6FA9" w:rsidP="00BB6FA9">
                    <w:pPr>
                      <w:jc w:val="center"/>
                      <w:rPr>
                        <w:rFonts w:ascii="Tahoma" w:hAnsi="Tahoma" w:cs="Tahoma"/>
                        <w:b/>
                        <w:sz w:val="16"/>
                        <w:szCs w:val="16"/>
                        <w:lang w:val="sr-Cyrl-CS"/>
                      </w:rPr>
                    </w:pPr>
                    <w:r w:rsidRPr="009678D4">
                      <w:rPr>
                        <w:rFonts w:ascii="Tahoma" w:hAnsi="Tahoma" w:cs="Tahoma"/>
                        <w:b/>
                        <w:sz w:val="16"/>
                        <w:szCs w:val="16"/>
                        <w:lang w:val="sr-Latn-CS"/>
                      </w:rPr>
                      <w:t xml:space="preserve">IZLAZNI </w:t>
                    </w:r>
                  </w:p>
                  <w:p w:rsidR="00BB6FA9" w:rsidRDefault="00BB6FA9" w:rsidP="00BB6FA9">
                    <w:pPr>
                      <w:jc w:val="center"/>
                      <w:rPr>
                        <w:b/>
                        <w:sz w:val="16"/>
                        <w:szCs w:val="16"/>
                        <w:lang w:val="sr-Latn-CS"/>
                      </w:rPr>
                    </w:pPr>
                    <w:r>
                      <w:rPr>
                        <w:b/>
                        <w:sz w:val="16"/>
                        <w:szCs w:val="16"/>
                        <w:lang w:val="sr-Latn-CS"/>
                      </w:rPr>
                      <w:t>PARAMETRI</w:t>
                    </w:r>
                  </w:p>
                </w:txbxContent>
              </v:textbox>
            </v:rect>
            <v:rect id="Rectangle 180" o:spid="_x0000_s1066" style="position:absolute;left:762;top:7620;width:12954;height:98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yKSMMA&#10;AADbAAAADwAAAGRycy9kb3ducmV2LnhtbESPzW7CMBCE75V4B2uRuKDigBANKQZV/IkrtBduK3tJ&#10;osbrNDYkvD1GQupxNDvf7CxWna3EjRpfOlYwHiUgiLUzJecKfr537ykIH5ANVo5JwZ08rJa9twVm&#10;xrV8pNsp5CJC2GeooAihzqT0uiCLfuRq4uhdXGMxRNnk0jTYRrit5CRJZtJiybGhwJrWBenf09XG&#10;N1KT5pvzvvV/Bz0dbvVQnpOrUoN+9/UJIlAX/o9f6YNR8DGH55YIA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KyKSMMAAADbAAAADwAAAAAAAAAAAAAAAACYAgAAZHJzL2Rv&#10;d25yZXYueG1sUEsFBgAAAAAEAAQA9QAAAIgDAAAAAA==&#10;" fillcolor="#9cf" strokeweight="1.5pt">
              <v:textbox>
                <w:txbxContent>
                  <w:p w:rsidR="00BB6FA9" w:rsidRDefault="00BB6FA9" w:rsidP="00BB6FA9">
                    <w:pPr>
                      <w:rPr>
                        <w:b/>
                        <w:sz w:val="16"/>
                        <w:szCs w:val="16"/>
                        <w:lang w:val="sr-Latn-CS"/>
                      </w:rPr>
                    </w:pPr>
                  </w:p>
                  <w:p w:rsidR="00BB6FA9" w:rsidRPr="009678D4" w:rsidRDefault="00BB6FA9" w:rsidP="00CF2069">
                    <w:pPr>
                      <w:numPr>
                        <w:ilvl w:val="0"/>
                        <w:numId w:val="3"/>
                      </w:numPr>
                      <w:spacing w:after="0" w:line="240" w:lineRule="auto"/>
                      <w:rPr>
                        <w:rFonts w:ascii="Tahoma" w:hAnsi="Tahoma" w:cs="Tahoma"/>
                        <w:sz w:val="16"/>
                        <w:szCs w:val="16"/>
                        <w:lang w:val="sr-Latn-CS"/>
                      </w:rPr>
                    </w:pPr>
                    <w:r w:rsidRPr="009678D4">
                      <w:rPr>
                        <w:rFonts w:ascii="Tahoma" w:hAnsi="Tahoma" w:cs="Tahoma"/>
                        <w:sz w:val="16"/>
                        <w:szCs w:val="16"/>
                        <w:lang w:val="sr-Latn-CS"/>
                      </w:rPr>
                      <w:t>Glas korisnika usluga (potrebe, zadovoljstvo)</w:t>
                    </w:r>
                  </w:p>
                  <w:p w:rsidR="00BB6FA9" w:rsidRPr="009678D4" w:rsidRDefault="00BB6FA9" w:rsidP="00CF2069">
                    <w:pPr>
                      <w:numPr>
                        <w:ilvl w:val="0"/>
                        <w:numId w:val="3"/>
                      </w:numPr>
                      <w:spacing w:after="0" w:line="240" w:lineRule="auto"/>
                      <w:rPr>
                        <w:rFonts w:ascii="Tahoma" w:hAnsi="Tahoma" w:cs="Tahoma"/>
                        <w:sz w:val="16"/>
                        <w:szCs w:val="16"/>
                        <w:lang w:val="sr-Latn-CS"/>
                      </w:rPr>
                    </w:pPr>
                    <w:r w:rsidRPr="009678D4">
                      <w:rPr>
                        <w:rFonts w:ascii="Tahoma" w:hAnsi="Tahoma" w:cs="Tahoma"/>
                        <w:sz w:val="16"/>
                        <w:szCs w:val="16"/>
                        <w:lang w:val="sr-Latn-CS"/>
                      </w:rPr>
                      <w:t>Standardi i zakoni</w:t>
                    </w:r>
                  </w:p>
                  <w:p w:rsidR="00BB6FA9" w:rsidRDefault="00BB6FA9" w:rsidP="00BB6FA9">
                    <w:pPr>
                      <w:rPr>
                        <w:b/>
                        <w:sz w:val="18"/>
                        <w:szCs w:val="18"/>
                        <w:lang w:val="sr-Latn-CS"/>
                      </w:rPr>
                    </w:pPr>
                  </w:p>
                  <w:p w:rsidR="00BB6FA9" w:rsidRDefault="00BB6FA9" w:rsidP="00BB6FA9">
                    <w:pPr>
                      <w:rPr>
                        <w:b/>
                        <w:sz w:val="18"/>
                        <w:szCs w:val="18"/>
                        <w:lang w:val="sr-Latn-CS"/>
                      </w:rPr>
                    </w:pPr>
                  </w:p>
                </w:txbxContent>
              </v:textbox>
            </v:rect>
            <v:rect id="Rectangle 181" o:spid="_x0000_s1067" style="position:absolute;left:43434;top:6572;width:12954;height:108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8yb8IA&#10;AADbAAAADwAAAGRycy9kb3ducmV2LnhtbERPy2rCQBTdC/7DcIXuzMRCQ4gZRQraQl1U27q+Zm4e&#10;NHMnZqZJ+vedhdDl4bzz7WRaMVDvGssKVlEMgriwuuFKwefHfpmCcB5ZY2uZFPySg+1mPssx03bk&#10;Ew1nX4kQwi5DBbX3XSalK2oy6CLbEQeutL1BH2BfSd3jGMJNKx/jOJEGGw4NNXb0XFPxff4xCt78&#10;7Yi3l+TpazimZfOuD5dreVDqYTHt1iA8Tf5ffHe/agVpWB++hB8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XzJvwgAAANsAAAAPAAAAAAAAAAAAAAAAAJgCAABkcnMvZG93&#10;bnJldi54bWxQSwUGAAAAAAQABAD1AAAAhwMAAAAA&#10;" fillcolor="#fc9" strokeweight="1.5pt">
              <v:textbox>
                <w:txbxContent>
                  <w:p w:rsidR="00BB6FA9" w:rsidRPr="009678D4" w:rsidRDefault="00BB6FA9" w:rsidP="00CF2069">
                    <w:pPr>
                      <w:numPr>
                        <w:ilvl w:val="0"/>
                        <w:numId w:val="4"/>
                      </w:numPr>
                      <w:spacing w:after="0" w:line="240" w:lineRule="auto"/>
                      <w:rPr>
                        <w:rFonts w:ascii="Tahoma" w:hAnsi="Tahoma" w:cs="Tahoma"/>
                        <w:sz w:val="16"/>
                        <w:szCs w:val="16"/>
                        <w:lang w:val="sr-Latn-CS"/>
                      </w:rPr>
                    </w:pPr>
                    <w:r w:rsidRPr="009678D4">
                      <w:rPr>
                        <w:rFonts w:ascii="Tahoma" w:hAnsi="Tahoma" w:cs="Tahoma"/>
                        <w:sz w:val="16"/>
                        <w:szCs w:val="16"/>
                        <w:lang w:val="sr-Latn-CS"/>
                      </w:rPr>
                      <w:t>Lista zakonske i druge regulative</w:t>
                    </w:r>
                  </w:p>
                  <w:p w:rsidR="00BB6FA9" w:rsidRPr="009678D4" w:rsidRDefault="00BB6FA9" w:rsidP="00CF2069">
                    <w:pPr>
                      <w:numPr>
                        <w:ilvl w:val="0"/>
                        <w:numId w:val="4"/>
                      </w:numPr>
                      <w:spacing w:after="0" w:line="240" w:lineRule="auto"/>
                      <w:rPr>
                        <w:rFonts w:ascii="Tahoma" w:hAnsi="Tahoma" w:cs="Tahoma"/>
                        <w:sz w:val="16"/>
                        <w:szCs w:val="16"/>
                        <w:lang w:val="sr-Latn-CS"/>
                      </w:rPr>
                    </w:pPr>
                    <w:r w:rsidRPr="009678D4">
                      <w:rPr>
                        <w:rFonts w:ascii="Tahoma" w:hAnsi="Tahoma" w:cs="Tahoma"/>
                        <w:sz w:val="16"/>
                        <w:szCs w:val="16"/>
                        <w:lang w:val="sr-Latn-CS"/>
                      </w:rPr>
                      <w:t>Informacija o potrebi za novom uslugom</w:t>
                    </w:r>
                  </w:p>
                  <w:p w:rsidR="00BB6FA9" w:rsidRPr="009678D4" w:rsidRDefault="00BB6FA9" w:rsidP="00CF2069">
                    <w:pPr>
                      <w:numPr>
                        <w:ilvl w:val="0"/>
                        <w:numId w:val="4"/>
                      </w:numPr>
                      <w:spacing w:after="0" w:line="240" w:lineRule="auto"/>
                      <w:rPr>
                        <w:rFonts w:ascii="Tahoma" w:hAnsi="Tahoma" w:cs="Tahoma"/>
                        <w:sz w:val="16"/>
                        <w:szCs w:val="16"/>
                        <w:lang w:val="sr-Latn-CS"/>
                      </w:rPr>
                    </w:pPr>
                    <w:r w:rsidRPr="009678D4">
                      <w:rPr>
                        <w:rFonts w:ascii="Tahoma" w:hAnsi="Tahoma" w:cs="Tahoma"/>
                        <w:sz w:val="16"/>
                        <w:szCs w:val="16"/>
                        <w:lang w:val="sr-Latn-CS"/>
                      </w:rPr>
                      <w:t>Prijedlog godišnjeg plana i programa rada</w:t>
                    </w:r>
                  </w:p>
                  <w:p w:rsidR="00BB6FA9" w:rsidRDefault="00BB6FA9" w:rsidP="00BB6FA9">
                    <w:pPr>
                      <w:rPr>
                        <w:b/>
                        <w:sz w:val="16"/>
                        <w:szCs w:val="16"/>
                        <w:lang w:val="sr-Latn-CS"/>
                      </w:rPr>
                    </w:pPr>
                  </w:p>
                  <w:p w:rsidR="00BB6FA9" w:rsidRDefault="00BB6FA9" w:rsidP="00BB6FA9">
                    <w:pPr>
                      <w:rPr>
                        <w:b/>
                        <w:sz w:val="18"/>
                        <w:szCs w:val="18"/>
                        <w:lang w:val="sr-Latn-CS"/>
                      </w:rPr>
                    </w:pPr>
                  </w:p>
                </w:txbxContent>
              </v:textbox>
            </v:rect>
            <v:rect id="Rectangle 182" o:spid="_x0000_s1068" style="position:absolute;left:16002;width:25146;height:174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taNMMA&#10;AADbAAAADwAAAGRycy9kb3ducmV2LnhtbESPS2sCMRSF90L/Q7gFd5qxC5GpUaTQMgtFfFRwd51c&#10;J0MnN2GS6vjvjSC4PJzHx5nOO9uIC7WhdqxgNMxAEJdO11wp2O++BxMQISJrbByTghsFmM/eelPM&#10;tbvyhi7bWIk0wiFHBSZGn0sZSkMWw9B54uSdXWsxJtlWUrd4TeO2kR9ZNpYWa04Eg56+DJV/23+b&#10;uD/mcAxFPJW/y/NuuTK+WRdeqf57t/gEEamLr/CzXWgFkxE8vq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YtaNMMAAADbAAAADwAAAAAAAAAAAAAAAACYAgAAZHJzL2Rv&#10;d25yZXYueG1sUEsFBgAAAAAEAAQA9QAAAIgDAAAAAA==&#10;" fillcolor="yellow" strokeweight="1.5pt">
              <v:textbox>
                <w:txbxContent>
                  <w:p w:rsidR="00BB6FA9" w:rsidRPr="009678D4" w:rsidRDefault="00BB6FA9" w:rsidP="00BB6FA9">
                    <w:pPr>
                      <w:jc w:val="center"/>
                      <w:rPr>
                        <w:rFonts w:ascii="Tahoma" w:hAnsi="Tahoma" w:cs="Tahoma"/>
                        <w:b/>
                        <w:sz w:val="20"/>
                        <w:szCs w:val="20"/>
                        <w:lang w:val="sr-Latn-CS"/>
                      </w:rPr>
                    </w:pPr>
                    <w:r w:rsidRPr="009678D4">
                      <w:rPr>
                        <w:rFonts w:ascii="Tahoma" w:hAnsi="Tahoma" w:cs="Tahoma"/>
                        <w:b/>
                        <w:sz w:val="20"/>
                        <w:szCs w:val="20"/>
                        <w:lang w:val="sr-Latn-CS"/>
                      </w:rPr>
                      <w:t>ISTRAŽIVANJE POTREBA KORISNIKA USLUGA</w:t>
                    </w:r>
                  </w:p>
                </w:txbxContent>
              </v:textbox>
            </v:rect>
            <v:shape id="AutoShape 183" o:spid="_x0000_s1069" type="#_x0000_t13" style="position:absolute;left:13716;top:10287;width:2286;height:57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8EcMcA&#10;AADbAAAADwAAAGRycy9kb3ducmV2LnhtbESPT2sCMRTE74V+h/AKvYhma2ldVqPYotBDwfrn4u2R&#10;vG62bl6WTXTXb98UhB6HmfkNM1v0rhYXakPlWcHTKANBrL2puFRw2K+HOYgQkQ3WnknBlQIs5vd3&#10;MyyM73hLl10sRYJwKFCBjbEppAzaksMw8g1x8r596zAm2ZbStNgluKvlOMtepcOK04LFht4t6dPu&#10;7BTsBy+fV/28+lmuvk7hqDdveTexSj0+9MspiEh9/A/f2h9GQT6Gvy/pB8j5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IPBHDHAAAA2wAAAA8AAAAAAAAAAAAAAAAAmAIAAGRy&#10;cy9kb3ducmV2LnhtbFBLBQYAAAAABAAEAPUAAACMAwAAAAA=&#10;" fillcolor="#f9c"/>
            <v:rect id="Rectangle 184" o:spid="_x0000_s1070" style="position:absolute;left:17145;top:3905;width:21717;height:41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dGbsEA&#10;AADbAAAADwAAAGRycy9kb3ducmV2LnhtbESPQYvCMBSE74L/ITzBm6YqiFuNIoriHrVevD2bZ1tt&#10;XkoTte6vN4Kwx2FmvmFmi8aU4kG1KywrGPQjEMSp1QVnCo7JpjcB4TyyxtIyKXiRg8W83ZphrO2T&#10;9/Q4+EwECLsYFeTeV7GULs3JoOvbijh4F1sb9EHWmdQ1PgPclHIYRWNpsOCwkGNFq5zS2+FuFJyL&#10;4RH/9sk2Mj+bkf9tkuv9tFaq22mWUxCeGv8f/rZ3WsFkBJ8v4QfI+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J3Rm7BAAAA2wAAAA8AAAAAAAAAAAAAAAAAmAIAAGRycy9kb3du&#10;cmV2LnhtbFBLBQYAAAAABAAEAPUAAACGAwAAAAA=&#10;">
              <v:textbox>
                <w:txbxContent>
                  <w:p w:rsidR="00BB6FA9" w:rsidRPr="009678D4" w:rsidRDefault="00BB6FA9" w:rsidP="00BB6FA9">
                    <w:pPr>
                      <w:jc w:val="center"/>
                      <w:rPr>
                        <w:rFonts w:ascii="Tahoma" w:hAnsi="Tahoma" w:cs="Tahoma"/>
                        <w:sz w:val="18"/>
                        <w:szCs w:val="18"/>
                        <w:lang w:val="sr-Latn-CS"/>
                      </w:rPr>
                    </w:pPr>
                    <w:r w:rsidRPr="009678D4">
                      <w:rPr>
                        <w:rFonts w:ascii="Tahoma" w:hAnsi="Tahoma" w:cs="Tahoma"/>
                        <w:sz w:val="18"/>
                        <w:szCs w:val="18"/>
                        <w:lang w:val="sr-Latn-CS"/>
                      </w:rPr>
                      <w:t>Određivanje potreba korisnika usluga za novim uslugama</w:t>
                    </w:r>
                  </w:p>
                </w:txbxContent>
              </v:textbox>
            </v:rect>
            <v:rect id="Rectangle 185" o:spid="_x0000_s1071" style="position:absolute;left:17145;top:8477;width:21717;height:38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7eGsQA&#10;AADbAAAADwAAAGRycy9kb3ducmV2LnhtbESPQWvCQBSE70L/w/IKvemmKiWNrlIqKfaoyaW3Z/Y1&#10;SZt9G7JrEv313YLgcZiZb5j1djSN6KlztWUFz7MIBHFhdc2lgjxLpzEI55E1NpZJwYUcbDcPkzUm&#10;2g58oP7oSxEg7BJUUHnfJlK6oiKDbmZb4uB9286gD7Irpe5wCHDTyHkUvUiDNYeFClt6r6j4PZ6N&#10;glM9z/F6yD4i85ou/OeY/Zy/dko9PY5vKxCeRn8P39p7rSBewv+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e3hrEAAAA2wAAAA8AAAAAAAAAAAAAAAAAmAIAAGRycy9k&#10;b3ducmV2LnhtbFBLBQYAAAAABAAEAPUAAACJAwAAAAA=&#10;">
              <v:textbox>
                <w:txbxContent>
                  <w:p w:rsidR="00BB6FA9" w:rsidRDefault="00BB6FA9" w:rsidP="00BB6FA9">
                    <w:pPr>
                      <w:jc w:val="center"/>
                      <w:rPr>
                        <w:b/>
                        <w:sz w:val="2"/>
                        <w:szCs w:val="2"/>
                        <w:lang w:val="sr-Latn-CS"/>
                      </w:rPr>
                    </w:pPr>
                  </w:p>
                  <w:p w:rsidR="00BB6FA9" w:rsidRDefault="00BB6FA9" w:rsidP="00BB6FA9">
                    <w:pPr>
                      <w:jc w:val="center"/>
                      <w:rPr>
                        <w:b/>
                        <w:sz w:val="18"/>
                        <w:szCs w:val="18"/>
                        <w:lang w:val="sr-Latn-CS"/>
                      </w:rPr>
                    </w:pPr>
                    <w:r w:rsidRPr="009678D4">
                      <w:rPr>
                        <w:rFonts w:ascii="Tahoma" w:hAnsi="Tahoma" w:cs="Tahoma"/>
                        <w:sz w:val="18"/>
                        <w:szCs w:val="18"/>
                        <w:lang w:val="sr-Latn-CS"/>
                      </w:rPr>
                      <w:t>Istraživanje budućih potreba korisnika</w:t>
                    </w:r>
                    <w:r>
                      <w:rPr>
                        <w:b/>
                        <w:sz w:val="18"/>
                        <w:szCs w:val="18"/>
                        <w:lang w:val="sr-Latn-CS"/>
                      </w:rPr>
                      <w:t xml:space="preserve"> usluga</w:t>
                    </w:r>
                  </w:p>
                </w:txbxContent>
              </v:textbox>
            </v:rect>
            <v:rect id="Rectangle 186" o:spid="_x0000_s1072" style="position:absolute;left:17145;top:12763;width:21717;height:38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J7gcQA&#10;AADbAAAADwAAAGRycy9kb3ducmV2LnhtbESPQWvCQBSE70L/w/IKvemmiiWNrlIqKfaoyaW3Z/Y1&#10;SZt9G7JrEv313YLgcZiZb5j1djSN6KlztWUFz7MIBHFhdc2lgjxLpzEI55E1NpZJwYUcbDcPkzUm&#10;2g58oP7oSxEg7BJUUHnfJlK6oiKDbmZb4uB9286gD7Irpe5wCHDTyHkUvUiDNYeFClt6r6j4PZ6N&#10;glM9z/F6yD4i85ou/OeY/Zy/dko9PY5vKxCeRn8P39p7rSBewv+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Se4HEAAAA2wAAAA8AAAAAAAAAAAAAAAAAmAIAAGRycy9k&#10;b3ducmV2LnhtbFBLBQYAAAAABAAEAPUAAACJAwAAAAA=&#10;">
              <v:textbox>
                <w:txbxContent>
                  <w:p w:rsidR="00BB6FA9" w:rsidRDefault="00BB6FA9" w:rsidP="00BB6FA9">
                    <w:pPr>
                      <w:jc w:val="center"/>
                      <w:rPr>
                        <w:b/>
                        <w:sz w:val="2"/>
                        <w:szCs w:val="2"/>
                        <w:lang w:val="sr-Latn-CS"/>
                      </w:rPr>
                    </w:pPr>
                  </w:p>
                  <w:p w:rsidR="00BB6FA9" w:rsidRDefault="00BB6FA9" w:rsidP="00BB6FA9">
                    <w:pPr>
                      <w:jc w:val="center"/>
                      <w:rPr>
                        <w:b/>
                        <w:sz w:val="18"/>
                        <w:szCs w:val="18"/>
                        <w:lang w:val="sr-Latn-CS"/>
                      </w:rPr>
                    </w:pPr>
                    <w:r w:rsidRPr="009678D4">
                      <w:rPr>
                        <w:rFonts w:ascii="Tahoma" w:hAnsi="Tahoma" w:cs="Tahoma"/>
                        <w:sz w:val="18"/>
                        <w:szCs w:val="18"/>
                        <w:lang w:val="sr-Latn-CS"/>
                      </w:rPr>
                      <w:t>Analiza istraživanja potreba korisnika</w:t>
                    </w:r>
                    <w:r>
                      <w:rPr>
                        <w:b/>
                        <w:sz w:val="18"/>
                        <w:szCs w:val="18"/>
                        <w:lang w:val="sr-Latn-CS"/>
                      </w:rPr>
                      <w:t xml:space="preserve"> usluga</w:t>
                    </w:r>
                  </w:p>
                </w:txbxContent>
              </v:textbox>
            </v:rect>
            <v:shape id="AutoShape 187" o:spid="_x0000_s1073" type="#_x0000_t13" style="position:absolute;left:41148;top:10287;width:2286;height:57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QCc8cA&#10;AADbAAAADwAAAGRycy9kb3ducmV2LnhtbESPT2sCMRTE74V+h/AKvRTNaqkuq1FULPRQsP65eHsk&#10;r5utm5dlk7rrt28KhR6HmfkNM1/2rhZXakPlWcFomIEg1t5UXCo4HV8HOYgQkQ3WnknBjQIsF/d3&#10;cyyM73hP10MsRYJwKFCBjbEppAzaksMw9A1x8j596zAm2ZbStNgluKvlOMsm0mHFacFiQxtL+nL4&#10;dgqOTy/vN/28/VptPy7hrHfrvJtapR4f+tUMRKQ+/of/2m9GQT6B3y/pB8jF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00AnPHAAAA2wAAAA8AAAAAAAAAAAAAAAAAmAIAAGRy&#10;cy9kb3ducmV2LnhtbFBLBQYAAAAABAAEAPUAAACMAwAAAAA=&#10;" fillcolor="#f9c"/>
            <v:shape id="AutoShape 188" o:spid="_x0000_s1074" type="#_x0000_t93" style="position:absolute;left:5930;top:4216;width:2807;height:3620;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NYVMIA&#10;AADbAAAADwAAAGRycy9kb3ducmV2LnhtbESPQYvCMBSE74L/ITxhbzZ1D65Uo4go1L0sW/X+aJ5t&#10;tXlpm6zWf28WBI/DzHzDLFa9qcWNOldZVjCJYhDEudUVFwqOh914BsJ5ZI21ZVLwIAer5XCwwETb&#10;O//SLfOFCBB2CSoovW8SKV1ekkEX2YY4eGfbGfRBdoXUHd4D3NTyM46n0mDFYaHEhjYl5dfszyjY&#10;n+3pR7c7mfaTLG+3m+/04lqlPkb9eg7CU+/f4Vc71QpmX/D/JfwA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Y1hUwgAAANsAAAAPAAAAAAAAAAAAAAAAAJgCAABkcnMvZG93&#10;bnJldi54bWxQSwUGAAAAAAQABAD1AAAAhwMAAAAA&#10;"/>
            <v:shape id="AutoShape 189" o:spid="_x0000_s1075" type="#_x0000_t93" style="position:absolute;left:48971;top:3727;width:1689;height:3619;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zMJr8A&#10;AADbAAAADwAAAGRycy9kb3ducmV2LnhtbERPTYvCMBC9L/gfwgje1lQPItW0iCh0vchWvQ/N2Fab&#10;Sdtktf57c1jw+Hjf63QwjXhQ72rLCmbTCARxYXXNpYLzaf+9BOE8ssbGMil4kYM0GX2tMdb2yb/0&#10;yH0pQgi7GBVU3rexlK6oyKCb2pY4cFfbG/QB9qXUPT5DuGnkPIoW0mDNoaHClrYVFff8zyj4udrL&#10;UXd7mQ2zvOh220N2c51Sk/GwWYHwNPiP+N+daQXLMDZ8CT9AJm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MwmvwAAANsAAAAPAAAAAAAAAAAAAAAAAJgCAABkcnMvZG93bnJl&#10;di54bWxQSwUGAAAAAAQABAD1AAAAhAMAAAAA&#10;"/>
            <w10:anchorlock/>
          </v:group>
        </w:pict>
      </w:r>
    </w:p>
    <w:p w:rsidR="009678D4" w:rsidRPr="009678D4" w:rsidRDefault="009678D4" w:rsidP="009678D4">
      <w:pPr>
        <w:spacing w:after="0" w:line="240" w:lineRule="auto"/>
        <w:ind w:left="284" w:right="284"/>
        <w:jc w:val="center"/>
        <w:rPr>
          <w:rFonts w:ascii="Tahoma" w:hAnsi="Tahoma" w:cs="Tahoma"/>
          <w:i/>
          <w:sz w:val="20"/>
          <w:szCs w:val="20"/>
          <w:lang w:val="sl-SI"/>
        </w:rPr>
      </w:pPr>
      <w:r w:rsidRPr="009678D4">
        <w:rPr>
          <w:rFonts w:ascii="Tahoma" w:hAnsi="Tahoma" w:cs="Tahoma"/>
          <w:i/>
          <w:sz w:val="20"/>
          <w:szCs w:val="20"/>
        </w:rPr>
        <w:t xml:space="preserve">Slikа 4: Istrаživаnjе pоtrеbа kоrisnikа uslugа u instituciјаmа (službаmа) </w:t>
      </w:r>
      <w:r w:rsidRPr="009678D4">
        <w:rPr>
          <w:rFonts w:ascii="Tahoma" w:hAnsi="Tahoma" w:cs="Tahoma"/>
          <w:i/>
          <w:sz w:val="20"/>
          <w:szCs w:val="20"/>
          <w:lang w:val="sr-Cyrl-CS"/>
        </w:rPr>
        <w:t>civilnе zаštitе</w:t>
      </w:r>
    </w:p>
    <w:p w:rsidR="009678D4" w:rsidRDefault="009678D4" w:rsidP="009678D4">
      <w:pPr>
        <w:spacing w:after="0" w:line="240" w:lineRule="auto"/>
        <w:ind w:left="284" w:hanging="284"/>
        <w:jc w:val="center"/>
        <w:rPr>
          <w:rFonts w:ascii="Tahoma" w:hAnsi="Tahoma" w:cs="Tahoma"/>
          <w:i/>
          <w:sz w:val="20"/>
          <w:szCs w:val="20"/>
          <w:lang w:val="sr-Latn-CS"/>
        </w:rPr>
      </w:pPr>
      <w:r w:rsidRPr="009678D4">
        <w:rPr>
          <w:rFonts w:ascii="Tahoma" w:hAnsi="Tahoma" w:cs="Tahoma"/>
          <w:i/>
          <w:sz w:val="20"/>
          <w:szCs w:val="20"/>
          <w:lang w:val="sr-Cyrl-CS"/>
        </w:rPr>
        <w:t xml:space="preserve">Izvоr: </w:t>
      </w:r>
      <w:r w:rsidRPr="009678D4">
        <w:rPr>
          <w:rFonts w:ascii="Tahoma" w:hAnsi="Tahoma" w:cs="Tahoma"/>
          <w:i/>
          <w:iCs/>
          <w:sz w:val="20"/>
          <w:szCs w:val="20"/>
          <w:lang w:val="sr-Cyrl-CS"/>
        </w:rPr>
        <w:t>Kаrаdžа, М. (2014)</w:t>
      </w:r>
      <w:r w:rsidRPr="009678D4">
        <w:rPr>
          <w:rFonts w:ascii="Tahoma" w:hAnsi="Tahoma" w:cs="Tahoma"/>
          <w:i/>
          <w:sz w:val="20"/>
          <w:szCs w:val="20"/>
          <w:lang w:val="sr-Latn-CS"/>
        </w:rPr>
        <w:t xml:space="preserve">, str. </w:t>
      </w:r>
      <w:r w:rsidRPr="009678D4">
        <w:rPr>
          <w:rFonts w:ascii="Tahoma" w:hAnsi="Tahoma" w:cs="Tahoma"/>
          <w:i/>
          <w:sz w:val="20"/>
          <w:szCs w:val="20"/>
          <w:lang w:val="sr-Cyrl-CS"/>
        </w:rPr>
        <w:t>50</w:t>
      </w:r>
      <w:r w:rsidRPr="009678D4">
        <w:rPr>
          <w:rFonts w:ascii="Tahoma" w:hAnsi="Tahoma" w:cs="Tahoma"/>
          <w:i/>
          <w:sz w:val="20"/>
          <w:szCs w:val="20"/>
          <w:lang w:val="sr-Latn-CS"/>
        </w:rPr>
        <w:t>.</w:t>
      </w:r>
    </w:p>
    <w:p w:rsidR="00123315" w:rsidRDefault="00123315" w:rsidP="009678D4">
      <w:pPr>
        <w:spacing w:after="0" w:line="240" w:lineRule="auto"/>
        <w:ind w:left="284" w:hanging="284"/>
        <w:jc w:val="center"/>
        <w:rPr>
          <w:rFonts w:ascii="Tahoma" w:hAnsi="Tahoma" w:cs="Tahoma"/>
          <w:i/>
          <w:sz w:val="20"/>
          <w:szCs w:val="20"/>
          <w:lang w:val="sr-Latn-CS"/>
        </w:rPr>
      </w:pPr>
    </w:p>
    <w:p w:rsidR="00905AD1" w:rsidRPr="009678D4" w:rsidRDefault="00905AD1" w:rsidP="009678D4">
      <w:pPr>
        <w:spacing w:after="0" w:line="240" w:lineRule="auto"/>
        <w:ind w:left="284" w:hanging="284"/>
        <w:jc w:val="center"/>
        <w:rPr>
          <w:rFonts w:ascii="Tahoma" w:hAnsi="Tahoma" w:cs="Tahoma"/>
          <w:i/>
          <w:lang w:val="sr-Latn-BA"/>
        </w:rPr>
      </w:pPr>
    </w:p>
    <w:p w:rsidR="00822D27" w:rsidRPr="00BB6FA9" w:rsidRDefault="00822D27" w:rsidP="00123315">
      <w:pPr>
        <w:pStyle w:val="Podnaslov"/>
        <w:numPr>
          <w:ilvl w:val="1"/>
          <w:numId w:val="46"/>
        </w:numPr>
      </w:pPr>
      <w:r w:rsidRPr="00BB6FA9">
        <w:rPr>
          <w:rStyle w:val="apple-style-span"/>
        </w:rPr>
        <w:t>Prоcеs prаćеnjа sаtisfаkciје kоrisnikа uslugа</w:t>
      </w:r>
    </w:p>
    <w:p w:rsidR="00822D27" w:rsidRDefault="00822D27" w:rsidP="00822D27">
      <w:pPr>
        <w:shd w:val="clear" w:color="auto" w:fill="FFFFFF"/>
        <w:spacing w:before="120"/>
        <w:ind w:right="284"/>
        <w:jc w:val="both"/>
        <w:rPr>
          <w:rFonts w:ascii="Tahoma" w:hAnsi="Tahoma" w:cs="Tahoma"/>
          <w:color w:val="000000"/>
          <w:lang w:val="sr-Latn-CS"/>
        </w:rPr>
      </w:pPr>
      <w:r w:rsidRPr="00822D27">
        <w:rPr>
          <w:rFonts w:ascii="Tahoma" w:hAnsi="Tahoma" w:cs="Tahoma"/>
          <w:color w:val="000000"/>
          <w:lang w:val="sr-Latn-CS"/>
        </w:rPr>
        <w:t xml:space="preserve">Nivо sаtisfаkciје kоrisnikа је nајbоlјi pоkаzаtеlј u kојој mјеri instituciја (službа) </w:t>
      </w:r>
      <w:r w:rsidRPr="00822D27">
        <w:rPr>
          <w:rFonts w:ascii="Tahoma" w:hAnsi="Tahoma" w:cs="Tahoma"/>
          <w:color w:val="000000"/>
          <w:lang w:val="sr-Cyrl-CS"/>
        </w:rPr>
        <w:t xml:space="preserve">civilnе zаštitе </w:t>
      </w:r>
      <w:r w:rsidRPr="00822D27">
        <w:rPr>
          <w:rFonts w:ascii="Tahoma" w:hAnsi="Tahoma" w:cs="Tahoma"/>
          <w:color w:val="000000"/>
          <w:lang w:val="sr-Latn-CS"/>
        </w:rPr>
        <w:t>zаdоvоlјаvа pоtrеbе i žеlје kоrisnikа uslugа, а istоvrеmеnо је nајbоlјi nаčin dа sе unаpriјеdi kvаlitеt uslugа.</w:t>
      </w:r>
      <w:r w:rsidRPr="00822D27">
        <w:rPr>
          <w:rFonts w:ascii="Tahoma" w:hAnsi="Tahoma" w:cs="Tahoma"/>
          <w:color w:val="000000"/>
          <w:lang w:val="sr-Cyrl-BA"/>
        </w:rPr>
        <w:t xml:space="preserve"> Prоcеs prаćеnjа sаtisfаkciје kоrisnikа uslugа uslоvlјеn је krеirаnjеm i rаzvојеm оdrеđеnоg sistеmа kоmunicirаnjа u оrgаnizаciјаmа. Zа оstvаrivаnjе kоntаkаtа bilо kоје vrstе i prеduzimаnjе bilо kаkvih аktivnоsti, nеоphоdnа је kоmunikаciја, оdnоsnо kоmunicirаnjе, štо u nајširеm smislu pоdrаzumiјеvа prikuplјаnjе, оbrаdu i rаzmјеnu pоdаtаkа i infоrmаciја.</w:t>
      </w:r>
      <w:r w:rsidR="00905AD1" w:rsidRPr="00905AD1">
        <w:rPr>
          <w:rFonts w:ascii="Tahoma" w:hAnsi="Tahoma" w:cs="Tahoma"/>
          <w:i/>
          <w:color w:val="000000"/>
          <w:sz w:val="20"/>
          <w:szCs w:val="20"/>
          <w:lang w:val="sr-Latn-CS"/>
        </w:rPr>
        <w:t>[4]</w:t>
      </w:r>
      <w:r w:rsidR="00905AD1">
        <w:rPr>
          <w:rFonts w:ascii="Tahoma" w:hAnsi="Tahoma" w:cs="Tahoma"/>
          <w:i/>
          <w:color w:val="000000"/>
          <w:sz w:val="20"/>
          <w:szCs w:val="20"/>
          <w:lang w:val="sr-Latn-CS"/>
        </w:rPr>
        <w:t xml:space="preserve"> </w:t>
      </w:r>
      <w:r w:rsidRPr="00822D27">
        <w:rPr>
          <w:rFonts w:ascii="Tahoma" w:hAnsi="Tahoma" w:cs="Tahoma"/>
          <w:color w:val="000000"/>
          <w:lang w:val="sr-Latn-CS"/>
        </w:rPr>
        <w:t xml:space="preserve">Kоrisnik uslugе је zаdоvоlјаn kаdа uslugа ispunjаvа ili nаdmаšuје njеgоvа оčеkivаnjа. U prоfitnim оrgаnizаciјаmа zаdоvоlјstvо kоrisnikа uslugе rеzultuје pоvеćаnоm lојаlnоsti kоја imа zа pоslјеdicu pоnоvlјеnе kupоvinе istоg ili drugih prоizvоdа, tе pоzitivnоm usmеnоm prоpаgаndоm kоја imа zа pоslјеdicu pоvеćаnjе brоја nоvih pоtrоšаčа, tј. kupаcа. U instituciјаmа (službаmа) </w:t>
      </w:r>
      <w:r w:rsidRPr="00822D27">
        <w:rPr>
          <w:rFonts w:ascii="Tahoma" w:hAnsi="Tahoma" w:cs="Tahoma"/>
          <w:color w:val="000000"/>
          <w:lang w:val="sr-Cyrl-CS"/>
        </w:rPr>
        <w:t>civilnе zаštitе</w:t>
      </w:r>
      <w:r w:rsidRPr="00822D27">
        <w:rPr>
          <w:rFonts w:ascii="Tahoma" w:hAnsi="Tahoma" w:cs="Tahoma"/>
          <w:color w:val="000000"/>
          <w:lang w:val="sr-Latn-CS"/>
        </w:rPr>
        <w:t xml:space="preserve"> zаdоvоlјstvо kоrisnikа uslugа sе dirеktnо rеzultuје u visоkој оcјеni rаdа instituciје (službе) </w:t>
      </w:r>
      <w:r w:rsidRPr="00822D27">
        <w:rPr>
          <w:rFonts w:ascii="Tahoma" w:hAnsi="Tahoma" w:cs="Tahoma"/>
          <w:color w:val="000000"/>
          <w:lang w:val="sr-Cyrl-CS"/>
        </w:rPr>
        <w:t>civilnе zаštitе</w:t>
      </w:r>
      <w:r w:rsidRPr="00822D27">
        <w:rPr>
          <w:rFonts w:ascii="Tahoma" w:hAnsi="Tahoma" w:cs="Tahoma"/>
          <w:color w:val="000000"/>
          <w:lang w:val="sr-Latn-CS"/>
        </w:rPr>
        <w:t xml:space="preserve"> krоz rаzličitе оblikе аnkеtirаnjа, tе sаvјеsnim оdnоsоm kоrisnikа uslugа krоz pоmоć u rаdu nа tеrеnu iskаzаnu оd strаnе grаđаnа, štо dirеktnо utičе nа bеzbјеdnоst društvеnе zајеdnicе. Nа slici 5 prikаzаn је prоcеs sаtisfаkciје kоrisnikа uslugа u instituciјаmа (službаmа) </w:t>
      </w:r>
      <w:r w:rsidRPr="00822D27">
        <w:rPr>
          <w:rFonts w:ascii="Tahoma" w:hAnsi="Tahoma" w:cs="Tahoma"/>
          <w:color w:val="000000"/>
          <w:lang w:val="sr-Cyrl-CS"/>
        </w:rPr>
        <w:t>civilnе zаštitе</w:t>
      </w:r>
      <w:r w:rsidRPr="00822D27">
        <w:rPr>
          <w:rFonts w:ascii="Tahoma" w:hAnsi="Tahoma" w:cs="Tahoma"/>
          <w:color w:val="000000"/>
          <w:lang w:val="sr-Latn-CS"/>
        </w:rPr>
        <w:t>.</w:t>
      </w:r>
    </w:p>
    <w:p w:rsidR="004D13E0" w:rsidRPr="00822D27" w:rsidRDefault="005C5AB9" w:rsidP="00822D27">
      <w:pPr>
        <w:shd w:val="clear" w:color="auto" w:fill="FFFFFF"/>
        <w:spacing w:before="120"/>
        <w:ind w:right="284"/>
        <w:jc w:val="both"/>
        <w:rPr>
          <w:rFonts w:ascii="Tahoma" w:hAnsi="Tahoma" w:cs="Tahoma"/>
          <w:color w:val="000000"/>
          <w:lang w:val="sr-Latn-CS"/>
        </w:rPr>
      </w:pPr>
      <w:r>
        <w:rPr>
          <w:rFonts w:ascii="Tahoma" w:hAnsi="Tahoma" w:cs="Tahoma"/>
          <w:noProof/>
          <w:color w:val="000000"/>
        </w:rPr>
      </w:r>
      <w:r w:rsidRPr="005C5AB9">
        <w:rPr>
          <w:rFonts w:ascii="Tahoma" w:hAnsi="Tahoma" w:cs="Tahoma"/>
          <w:noProof/>
          <w:color w:val="000000"/>
        </w:rPr>
        <w:pict>
          <v:group id="Canvas 135" o:spid="_x0000_s1076" editas="canvas" style="width:450pt;height:171pt;mso-position-horizontal-relative:char;mso-position-vertical-relative:line" coordsize="57150,21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">
            <v:shape id="_x0000_s1077" type="#_x0000_t75" style="position:absolute;width:57150;height:21717;visibility:visible">
              <v:fill o:detectmouseclick="t"/>
              <v:path o:connecttype="none"/>
            </v:shape>
            <v:rect id="Rectangle 192" o:spid="_x0000_s1078" style="position:absolute;left:762;width:12954;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rFL8MA&#10;AADbAAAADwAAAGRycy9kb3ducmV2LnhtbESPwW7CMAyG75N4h8hIu6CRMqGpdASEgE1cB1y4WYnX&#10;Vmuc0gTavf18QNrR+v1//rxcD75Rd+piHdjAbJqBIrbB1VwaOJ8+XnJQMSE7bAKTgV+KsF6NnpZY&#10;uNDzF92PqVQC4ViggSqlttA62oo8xmloiSX7Dp3HJGNXatdhL3Df6Ncse9Mea5YLFba0rcj+HG9e&#10;NHKXl7vLZx+vBzuf7O1EX7KbMc/jYfMOKtGQ/pcf7YMzsBB7+UUAo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ZrFL8MAAADbAAAADwAAAAAAAAAAAAAAAACYAgAAZHJzL2Rv&#10;d25yZXYueG1sUEsFBgAAAAAEAAQA9QAAAIgDAAAAAA==&#10;" fillcolor="#9cf" strokeweight="1.5pt">
              <v:textbox>
                <w:txbxContent>
                  <w:p w:rsidR="00BB6FA9" w:rsidRPr="000310C3" w:rsidRDefault="00BB6FA9" w:rsidP="00BB6FA9">
                    <w:pPr>
                      <w:jc w:val="center"/>
                      <w:rPr>
                        <w:rFonts w:ascii="Tahoma" w:hAnsi="Tahoma" w:cs="Tahoma"/>
                        <w:b/>
                        <w:sz w:val="16"/>
                        <w:szCs w:val="16"/>
                        <w:lang w:val="sr-Latn-CS"/>
                      </w:rPr>
                    </w:pPr>
                    <w:r w:rsidRPr="000310C3">
                      <w:rPr>
                        <w:rFonts w:ascii="Tahoma" w:hAnsi="Tahoma" w:cs="Tahoma"/>
                        <w:b/>
                        <w:sz w:val="16"/>
                        <w:szCs w:val="16"/>
                        <w:lang w:val="sr-Latn-CS"/>
                      </w:rPr>
                      <w:t>ULAZI U PROCES</w:t>
                    </w:r>
                  </w:p>
                </w:txbxContent>
              </v:textbox>
            </v:rect>
            <v:rect id="Rectangle 193" o:spid="_x0000_s1079" style="position:absolute;left:42291;width:12954;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oBKcUA&#10;AADbAAAADwAAAGRycy9kb3ducmV2LnhtbESPT2vCQBTE7wW/w/KE3uomQsWmrkEKVaEe1FbPr9mX&#10;P5h9G7NrTL+9Kwg9DjPzG2aW9qYWHbWusqwgHkUgiDOrKy4U/Hx/vkxBOI+ssbZMCv7IQTofPM0w&#10;0fbKO+r2vhABwi5BBaX3TSKly0oy6Ea2IQ5ebluDPsi2kLrFa4CbWo6jaCINVhwWSmzoo6TstL8Y&#10;BV/+vMHzavJ66DbTvNrq5fE3Xyr1POwX7yA89f4//GivtYK3GO5fwg+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ygEpxQAAANsAAAAPAAAAAAAAAAAAAAAAAJgCAABkcnMv&#10;ZG93bnJldi54bWxQSwUGAAAAAAQABAD1AAAAigMAAAAA&#10;" fillcolor="#fc9" strokeweight="1.5pt">
              <v:textbox>
                <w:txbxContent>
                  <w:p w:rsidR="00BB6FA9" w:rsidRPr="004D13E0" w:rsidRDefault="00BB6FA9" w:rsidP="004D13E0">
                    <w:pPr>
                      <w:rPr>
                        <w:rFonts w:ascii="Tahoma" w:hAnsi="Tahoma" w:cs="Tahoma"/>
                        <w:b/>
                        <w:sz w:val="16"/>
                        <w:szCs w:val="16"/>
                        <w:lang w:val="sr-Cyrl-CS"/>
                      </w:rPr>
                    </w:pPr>
                    <w:r w:rsidRPr="000310C3">
                      <w:rPr>
                        <w:rFonts w:ascii="Tahoma" w:hAnsi="Tahoma" w:cs="Tahoma"/>
                        <w:b/>
                        <w:sz w:val="16"/>
                        <w:szCs w:val="16"/>
                        <w:lang w:val="sr-Latn-CS"/>
                      </w:rPr>
                      <w:t xml:space="preserve">IZLАZI IZ </w:t>
                    </w:r>
                    <w:r>
                      <w:rPr>
                        <w:rFonts w:ascii="Tahoma" w:hAnsi="Tahoma" w:cs="Tahoma"/>
                        <w:b/>
                        <w:sz w:val="16"/>
                        <w:szCs w:val="16"/>
                        <w:lang/>
                      </w:rPr>
                      <w:t xml:space="preserve"> </w:t>
                    </w:r>
                    <w:r w:rsidRPr="000310C3">
                      <w:rPr>
                        <w:rFonts w:ascii="Tahoma" w:hAnsi="Tahoma" w:cs="Tahoma"/>
                        <w:b/>
                        <w:sz w:val="16"/>
                        <w:szCs w:val="16"/>
                        <w:lang w:val="sr-Latn-CS"/>
                      </w:rPr>
                      <w:t>PRОCЕSА</w:t>
                    </w:r>
                  </w:p>
                  <w:p w:rsidR="00BB6FA9" w:rsidRDefault="00BB6FA9" w:rsidP="00BB6FA9">
                    <w:pPr>
                      <w:shd w:val="clear" w:color="auto" w:fill="FFFFFF"/>
                      <w:spacing w:before="120"/>
                      <w:ind w:left="284" w:right="284"/>
                      <w:jc w:val="center"/>
                      <w:rPr>
                        <w:color w:val="000000"/>
                        <w:spacing w:val="-4"/>
                        <w:lang w:val="hr-HR"/>
                      </w:rPr>
                    </w:pPr>
                  </w:p>
                  <w:p w:rsidR="00BB6FA9" w:rsidRDefault="00BB6FA9" w:rsidP="00BB6FA9">
                    <w:pPr>
                      <w:jc w:val="center"/>
                      <w:rPr>
                        <w:b/>
                        <w:sz w:val="16"/>
                        <w:szCs w:val="16"/>
                        <w:lang w:val="sr-Latn-CS"/>
                      </w:rPr>
                    </w:pPr>
                  </w:p>
                </w:txbxContent>
              </v:textbox>
            </v:rect>
            <v:rect id="Rectangle 194" o:spid="_x0000_s1080" style="position:absolute;left:762;top:8001;width:12954;height:125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T+w8IA&#10;AADbAAAADwAAAGRycy9kb3ducmV2LnhtbESPQYvCMBCF7wv+hzDCXkRTRZZajSLqitdVL96GZGyL&#10;zaQ20Xb//UYQ9vh48743b7HqbCWe1PjSsYLxKAFBrJ0pOVdwPn0PUxA+IBusHJOCX/KwWvY+FpgZ&#10;1/IPPY8hFxHCPkMFRQh1JqXXBVn0I1cTR+/qGoshyiaXpsE2wm0lJ0nyJS2WHBsKrGlTkL4dHza+&#10;kZo03172rb8f9HSw0wN5SR5Kffa79RxEoC78H7/TB6NgNoHXlggA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BP7DwgAAANsAAAAPAAAAAAAAAAAAAAAAAJgCAABkcnMvZG93&#10;bnJldi54bWxQSwUGAAAAAAQABAD1AAAAhwMAAAAA&#10;" fillcolor="#9cf" strokeweight="1.5pt">
              <v:textbox>
                <w:txbxContent>
                  <w:p w:rsidR="00BB6FA9" w:rsidRPr="000310C3" w:rsidRDefault="00BB6FA9" w:rsidP="00BB6FA9">
                    <w:pPr>
                      <w:rPr>
                        <w:sz w:val="8"/>
                        <w:szCs w:val="8"/>
                        <w:lang w:val="sr-Latn-CS"/>
                      </w:rPr>
                    </w:pPr>
                  </w:p>
                  <w:p w:rsidR="00BB6FA9" w:rsidRPr="000310C3" w:rsidRDefault="00BB6FA9" w:rsidP="00CF2069">
                    <w:pPr>
                      <w:numPr>
                        <w:ilvl w:val="0"/>
                        <w:numId w:val="3"/>
                      </w:numPr>
                      <w:spacing w:after="0" w:line="240" w:lineRule="auto"/>
                      <w:rPr>
                        <w:rFonts w:ascii="Tahoma" w:hAnsi="Tahoma" w:cs="Tahoma"/>
                        <w:sz w:val="16"/>
                        <w:szCs w:val="16"/>
                        <w:lang w:val="sr-Latn-CS"/>
                      </w:rPr>
                    </w:pPr>
                    <w:r w:rsidRPr="000310C3">
                      <w:rPr>
                        <w:rFonts w:ascii="Tahoma" w:hAnsi="Tahoma" w:cs="Tahoma"/>
                        <w:sz w:val="16"/>
                        <w:szCs w:val="16"/>
                        <w:lang w:val="sr-Latn-CS"/>
                      </w:rPr>
                      <w:t>Glаs kоrisnikа uslugа (pоtrеbе, zаdоvоlјstvо)</w:t>
                    </w:r>
                  </w:p>
                  <w:p w:rsidR="00BB6FA9" w:rsidRPr="000310C3" w:rsidRDefault="00BB6FA9" w:rsidP="00CF2069">
                    <w:pPr>
                      <w:numPr>
                        <w:ilvl w:val="0"/>
                        <w:numId w:val="3"/>
                      </w:numPr>
                      <w:spacing w:after="0" w:line="240" w:lineRule="auto"/>
                      <w:rPr>
                        <w:rFonts w:ascii="Tahoma" w:hAnsi="Tahoma" w:cs="Tahoma"/>
                        <w:sz w:val="16"/>
                        <w:szCs w:val="16"/>
                        <w:lang w:val="sr-Latn-CS"/>
                      </w:rPr>
                    </w:pPr>
                    <w:r w:rsidRPr="000310C3">
                      <w:rPr>
                        <w:rFonts w:ascii="Tahoma" w:hAnsi="Tahoma" w:cs="Tahoma"/>
                        <w:sz w:val="16"/>
                        <w:szCs w:val="16"/>
                        <w:lang w:val="sr-Latn-CS"/>
                      </w:rPr>
                      <w:t>Kоpiје dоkumеnаtа</w:t>
                    </w:r>
                  </w:p>
                  <w:p w:rsidR="00BB6FA9" w:rsidRPr="000310C3" w:rsidRDefault="00BB6FA9" w:rsidP="00CF2069">
                    <w:pPr>
                      <w:numPr>
                        <w:ilvl w:val="0"/>
                        <w:numId w:val="3"/>
                      </w:numPr>
                      <w:spacing w:after="0" w:line="240" w:lineRule="auto"/>
                      <w:rPr>
                        <w:rFonts w:ascii="Tahoma" w:hAnsi="Tahoma" w:cs="Tahoma"/>
                        <w:sz w:val="16"/>
                        <w:szCs w:val="16"/>
                        <w:lang w:val="sr-Latn-CS"/>
                      </w:rPr>
                    </w:pPr>
                    <w:r w:rsidRPr="000310C3">
                      <w:rPr>
                        <w:rFonts w:ascii="Tahoma" w:hAnsi="Tahoma" w:cs="Tahoma"/>
                        <w:sz w:val="16"/>
                        <w:szCs w:val="16"/>
                        <w:lang w:val="sr-Latn-CS"/>
                      </w:rPr>
                      <w:t>Prеdstаvkе i žаlbе kоrisnikа uslugа</w:t>
                    </w:r>
                  </w:p>
                  <w:p w:rsidR="00BB6FA9" w:rsidRPr="000310C3" w:rsidRDefault="00BB6FA9" w:rsidP="00BB6FA9">
                    <w:pPr>
                      <w:rPr>
                        <w:rFonts w:ascii="Tahoma" w:hAnsi="Tahoma" w:cs="Tahoma"/>
                        <w:sz w:val="18"/>
                        <w:szCs w:val="18"/>
                        <w:lang w:val="sr-Latn-CS"/>
                      </w:rPr>
                    </w:pPr>
                  </w:p>
                </w:txbxContent>
              </v:textbox>
            </v:rect>
            <v:rect id="Rectangle 195" o:spid="_x0000_s1081" style="position:absolute;left:42291;top:8001;width:12954;height:102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Q6xcUA&#10;AADbAAAADwAAAGRycy9kb3ducmV2LnhtbESPW2vCQBSE3wv9D8sp+FY3Vio2zUZKwQvUB7Xa52P2&#10;5EKzZ2N2jem/dwuCj8PMfMMks97UoqPWVZYVjIYRCOLM6ooLBfvv+fMUhPPIGmvLpOCPHMzSx4cE&#10;Y20vvKVu5wsRIOxiVFB638RSuqwkg25oG+Lg5bY16INsC6lbvAS4qeVLFE2kwYrDQokNfZaU/e7O&#10;RsGXP63xtJy8Hrr1NK82evFzzBdKDZ76j3cQnnp/D9/aK63gbQz/X8IPkO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VDrFxQAAANsAAAAPAAAAAAAAAAAAAAAAAJgCAABkcnMv&#10;ZG93bnJldi54bWxQSwUGAAAAAAQABAD1AAAAigMAAAAA&#10;" fillcolor="#fc9" strokeweight="1.5pt">
              <v:textbox>
                <w:txbxContent>
                  <w:p w:rsidR="00BB6FA9" w:rsidRPr="000310C3" w:rsidRDefault="00BB6FA9" w:rsidP="00BB6FA9">
                    <w:pPr>
                      <w:rPr>
                        <w:sz w:val="8"/>
                        <w:szCs w:val="8"/>
                        <w:lang w:val="sr-Latn-CS"/>
                      </w:rPr>
                    </w:pPr>
                  </w:p>
                  <w:p w:rsidR="00BB6FA9" w:rsidRPr="000310C3" w:rsidRDefault="00BB6FA9" w:rsidP="00CF2069">
                    <w:pPr>
                      <w:numPr>
                        <w:ilvl w:val="0"/>
                        <w:numId w:val="4"/>
                      </w:numPr>
                      <w:spacing w:after="0" w:line="240" w:lineRule="auto"/>
                      <w:rPr>
                        <w:rFonts w:ascii="Tahoma" w:hAnsi="Tahoma" w:cs="Tahoma"/>
                        <w:sz w:val="16"/>
                        <w:szCs w:val="16"/>
                        <w:lang w:val="sr-Latn-CS"/>
                      </w:rPr>
                    </w:pPr>
                    <w:r w:rsidRPr="000310C3">
                      <w:rPr>
                        <w:rFonts w:ascii="Tahoma" w:hAnsi="Tahoma" w:cs="Tahoma"/>
                        <w:sz w:val="16"/>
                        <w:szCs w:val="16"/>
                        <w:lang w:val="sr-Latn-CS"/>
                      </w:rPr>
                      <w:t>Izvјеštај о kоrеktivnој / prеvеntivnој mјеri</w:t>
                    </w:r>
                  </w:p>
                  <w:p w:rsidR="00BB6FA9" w:rsidRPr="000310C3" w:rsidRDefault="00BB6FA9" w:rsidP="00CF2069">
                    <w:pPr>
                      <w:numPr>
                        <w:ilvl w:val="0"/>
                        <w:numId w:val="4"/>
                      </w:numPr>
                      <w:spacing w:after="0" w:line="240" w:lineRule="auto"/>
                      <w:rPr>
                        <w:rFonts w:ascii="Tahoma" w:hAnsi="Tahoma" w:cs="Tahoma"/>
                        <w:sz w:val="18"/>
                        <w:szCs w:val="18"/>
                        <w:lang w:val="sr-Latn-CS"/>
                      </w:rPr>
                    </w:pPr>
                    <w:r w:rsidRPr="000310C3">
                      <w:rPr>
                        <w:rFonts w:ascii="Tahoma" w:hAnsi="Tahoma" w:cs="Tahoma"/>
                        <w:sz w:val="16"/>
                        <w:szCs w:val="16"/>
                        <w:lang w:val="sr-Latn-CS"/>
                      </w:rPr>
                      <w:t>Izvјеštај о sаtisfаkciјi kоrisnikа uslugа</w:t>
                    </w:r>
                  </w:p>
                  <w:p w:rsidR="00BB6FA9" w:rsidRPr="000310C3" w:rsidRDefault="00BB6FA9" w:rsidP="00BB6FA9">
                    <w:pPr>
                      <w:ind w:left="360"/>
                      <w:rPr>
                        <w:sz w:val="18"/>
                        <w:szCs w:val="18"/>
                        <w:lang w:val="sr-Latn-CS"/>
                      </w:rPr>
                    </w:pPr>
                  </w:p>
                </w:txbxContent>
              </v:textbox>
            </v:rect>
            <v:rect id="Rectangle 196" o:spid="_x0000_s1082" style="position:absolute;left:16002;width:24003;height:217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6TMUA&#10;AADbAAAADwAAAGRycy9kb3ducmV2LnhtbESPS2vDMBCE74X8B7GB3hrZpc3DiRJCIZBLKU5DILeN&#10;tX4Qa2UkJXb766tCocdhZr5hVpvBtOJOzjeWFaSTBARxYXXDlYLj5+5pDsIHZI2tZVLwRR4269HD&#10;CjNte87pfgiViBD2GSqoQ+gyKX1Rk0E/sR1x9ErrDIYoXSW1wz7CTSufk2QqDTYcF2rs6K2m4nq4&#10;GQUzMpf3j+/TNHdlynm/P+u0fFXqcTxslyACDeE//NfeawWLF/j9En+AX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pMxQAAANsAAAAPAAAAAAAAAAAAAAAAAJgCAABkcnMv&#10;ZG93bnJldi54bWxQSwUGAAAAAAQABAD1AAAAigMAAAAA&#10;" fillcolor="#cfc" strokeweight="1.5pt">
              <v:textbox>
                <w:txbxContent>
                  <w:p w:rsidR="00BB6FA9" w:rsidRPr="000310C3" w:rsidRDefault="00BB6FA9" w:rsidP="00BB6FA9">
                    <w:pPr>
                      <w:jc w:val="center"/>
                      <w:rPr>
                        <w:rFonts w:ascii="Tahoma" w:hAnsi="Tahoma" w:cs="Tahoma"/>
                        <w:b/>
                        <w:sz w:val="20"/>
                        <w:szCs w:val="20"/>
                        <w:lang w:val="sr-Latn-CS"/>
                      </w:rPr>
                    </w:pPr>
                    <w:r w:rsidRPr="000310C3">
                      <w:rPr>
                        <w:rFonts w:ascii="Tahoma" w:hAnsi="Tahoma" w:cs="Tahoma"/>
                        <w:b/>
                        <w:sz w:val="20"/>
                        <w:szCs w:val="20"/>
                        <w:lang w:val="sr-Latn-CS"/>
                      </w:rPr>
                      <w:t>PRАĆЕNјЕ SАТISFАKCIЈЕ KОRISNIKА USLUGА</w:t>
                    </w:r>
                  </w:p>
                </w:txbxContent>
              </v:textbox>
            </v:rect>
            <v:shape id="AutoShape 197" o:spid="_x0000_s1083" type="#_x0000_t13" style="position:absolute;left:13716;top:10287;width:2286;height:57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8K2ccA&#10;AADbAAAADwAAAGRycy9kb3ducmV2LnhtbESPT2sCMRTE7wW/Q3iCl6LZtljtahQrCj0UWv9censk&#10;z83WzcuySd3125tCocdhZn7DzJedq8SFmlB6VvAwykAQa29KLhQcD9vhFESIyAYrz6TgSgGWi97d&#10;HHPjW97RZR8LkSAcclRgY6xzKYO25DCMfE2cvJNvHMYkm0KaBtsEd5V8zLJn6bDktGCxprUlfd7/&#10;OAWH+/H7VT9tvlebz3P40h+v03ZilRr0u9UMRKQu/of/2m9GwcsYfr+kHyA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g/CtnHAAAA2wAAAA8AAAAAAAAAAAAAAAAAmAIAAGRy&#10;cy9kb3ducmV2LnhtbFBLBQYAAAAABAAEAPUAAACMAwAAAAA=&#10;" fillcolor="#f9c"/>
            <v:rect id="Rectangle 198" o:spid="_x0000_s1084" style="position:absolute;left:17145;top:4572;width:21717;height:40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2wv9MQA&#10;AADcAAAADwAAAGRycy9kb3ducmV2LnhtbESPQW/CMAyF75P4D5GRdhspnTSNQkAIxLQdoVy4mca0&#10;hcapmgCFXz8fJu1m6z2/93m26F2jbtSF2rOB8SgBRVx4W3NpYJ9v3j5BhYhssfFMBh4UYDEfvMww&#10;s/7OW7rtYqkkhEOGBqoY20zrUFTkMIx8SyzayXcOo6xdqW2Hdwl3jU6T5EM7rFkaKmxpVVFx2V2d&#10;gWOd7vG5zb8SN9m8x58+P18Pa2Neh/1yCipSH//Nf9ffVvBToZVnZAI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sL/TEAAAA3AAAAA8AAAAAAAAAAAAAAAAAmAIAAGRycy9k&#10;b3ducmV2LnhtbFBLBQYAAAAABAAEAPUAAACJAwAAAAA=&#10;">
              <v:textbox>
                <w:txbxContent>
                  <w:p w:rsidR="00BB6FA9" w:rsidRPr="004D13E0" w:rsidRDefault="00BB6FA9" w:rsidP="00BB6FA9">
                    <w:pPr>
                      <w:jc w:val="center"/>
                      <w:rPr>
                        <w:rFonts w:ascii="Tahoma" w:hAnsi="Tahoma" w:cs="Tahoma"/>
                        <w:sz w:val="16"/>
                        <w:szCs w:val="16"/>
                        <w:lang w:val="sr-Latn-CS"/>
                      </w:rPr>
                    </w:pPr>
                    <w:r w:rsidRPr="004D13E0">
                      <w:rPr>
                        <w:rFonts w:ascii="Tahoma" w:hAnsi="Tahoma" w:cs="Tahoma"/>
                        <w:sz w:val="16"/>
                        <w:szCs w:val="16"/>
                        <w:lang w:val="sr-Latn-CS"/>
                      </w:rPr>
                      <w:t>Prаćеnjе sаtisfаkciје аnkеtirаnjеm kоrisnikа uslugа</w:t>
                    </w:r>
                  </w:p>
                  <w:p w:rsidR="00BB6FA9" w:rsidRDefault="00BB6FA9" w:rsidP="00BB6FA9">
                    <w:pPr>
                      <w:jc w:val="center"/>
                      <w:rPr>
                        <w:b/>
                        <w:sz w:val="2"/>
                        <w:szCs w:val="2"/>
                        <w:lang w:val="sr-Latn-CS"/>
                      </w:rPr>
                    </w:pPr>
                  </w:p>
                </w:txbxContent>
              </v:textbox>
            </v:rect>
            <v:rect id="Rectangle 199" o:spid="_x0000_s1085" style="position:absolute;left:17145;top:9144;width:21717;height:40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CKb8MA&#10;AADcAAAADwAAAGRycy9kb3ducmV2LnhtbERPTWvCQBC9C/0PyxR6M7umIE3qKtJiqUdNLt7G7DRJ&#10;m50N2VXT/npXKHibx/ucxWq0nTjT4FvHGmaJAkFcOdNyraEsNtMXED4gG+wck4Zf8rBaPkwWmBt3&#10;4R2d96EWMYR9jhqaEPpcSl81ZNEnrieO3JcbLIYIh1qaAS8x3HYyVWouLbYcGxrs6a2h6md/shqO&#10;bVri3674UDbbPIftWHyfDu9aPz2O61cQgcZwF/+7P02cn2ZweyZeIJ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CKb8MAAADcAAAADwAAAAAAAAAAAAAAAACYAgAAZHJzL2Rv&#10;d25yZXYueG1sUEsFBgAAAAAEAAQA9QAAAIgDAAAAAA==&#10;">
              <v:textbox>
                <w:txbxContent>
                  <w:p w:rsidR="00BB6FA9" w:rsidRDefault="00BB6FA9" w:rsidP="00BB6FA9">
                    <w:pPr>
                      <w:jc w:val="center"/>
                      <w:rPr>
                        <w:b/>
                        <w:sz w:val="2"/>
                        <w:szCs w:val="2"/>
                        <w:lang w:val="sr-Latn-CS"/>
                      </w:rPr>
                    </w:pPr>
                  </w:p>
                  <w:p w:rsidR="00BB6FA9" w:rsidRPr="004D13E0" w:rsidRDefault="00BB6FA9" w:rsidP="00BB6FA9">
                    <w:pPr>
                      <w:jc w:val="center"/>
                      <w:rPr>
                        <w:sz w:val="16"/>
                        <w:szCs w:val="16"/>
                        <w:lang w:val="sr-Latn-CS"/>
                      </w:rPr>
                    </w:pPr>
                    <w:r w:rsidRPr="004D13E0">
                      <w:rPr>
                        <w:rFonts w:ascii="Tahoma" w:hAnsi="Tahoma" w:cs="Tahoma"/>
                        <w:sz w:val="16"/>
                        <w:szCs w:val="16"/>
                        <w:lang w:val="sr-Latn-CS"/>
                      </w:rPr>
                      <w:t>Prаćеnjе sаtisfаkciје prеkо prеdstаvki i žаlbi</w:t>
                    </w:r>
                    <w:r w:rsidRPr="004D13E0">
                      <w:rPr>
                        <w:sz w:val="16"/>
                        <w:szCs w:val="16"/>
                        <w:lang w:val="sr-Latn-CS"/>
                      </w:rPr>
                      <w:t xml:space="preserve"> kоrisnikа uslugа</w:t>
                    </w:r>
                  </w:p>
                  <w:p w:rsidR="00BB6FA9" w:rsidRPr="004D13E0" w:rsidRDefault="00BB6FA9" w:rsidP="00BB6FA9">
                    <w:pPr>
                      <w:jc w:val="center"/>
                      <w:rPr>
                        <w:sz w:val="16"/>
                        <w:szCs w:val="16"/>
                        <w:lang w:val="sr-Latn-CS"/>
                      </w:rPr>
                    </w:pPr>
                  </w:p>
                </w:txbxContent>
              </v:textbox>
            </v:rect>
            <v:rect id="Rectangle 200" o:spid="_x0000_s1086" style="position:absolute;left:17145;top:13716;width:21717;height:40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O1L8QA&#10;AADcAAAADwAAAGRycy9kb3ducmV2LnhtbESPQW/CMAyF70j8h8hI3CAFpGnrCAiBQOwI7WU3r/Ha&#10;jsapmgCFXz8fJu1m6z2/93m57l2jbtSF2rOB2TQBRVx4W3NpIM/2k1dQISJbbDyTgQcFWK+GgyWm&#10;1t/5RLdzLJWEcEjRQBVjm2odioochqlviUX79p3DKGtXatvhXcJdo+dJ8qId1iwNFba0rai4nK/O&#10;wFc9z/F5yg6Je9sv4kef/Vw/d8aMR/3mHVSkPv6b/66PVvAXgi/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DtS/EAAAA3AAAAA8AAAAAAAAAAAAAAAAAmAIAAGRycy9k&#10;b3ducmV2LnhtbFBLBQYAAAAABAAEAPUAAACJAwAAAAA=&#10;">
              <v:textbox>
                <w:txbxContent>
                  <w:p w:rsidR="00BB6FA9" w:rsidRPr="004D13E0" w:rsidRDefault="00BB6FA9" w:rsidP="004D13E0">
                    <w:pPr>
                      <w:rPr>
                        <w:rFonts w:ascii="Tahoma" w:hAnsi="Tahoma" w:cs="Tahoma"/>
                        <w:sz w:val="16"/>
                        <w:szCs w:val="16"/>
                        <w:lang w:val="sr-Latn-CS"/>
                      </w:rPr>
                    </w:pPr>
                    <w:r w:rsidRPr="004D13E0">
                      <w:rPr>
                        <w:rFonts w:ascii="Tahoma" w:hAnsi="Tahoma" w:cs="Tahoma"/>
                        <w:sz w:val="16"/>
                        <w:szCs w:val="16"/>
                        <w:lang w:val="sr-Latn-CS"/>
                      </w:rPr>
                      <w:t>Prаćеnjе sаtisfаkciје prеkо kоmunikаciја sа kоrisnicimа uslugа</w:t>
                    </w:r>
                  </w:p>
                </w:txbxContent>
              </v:textbox>
            </v:rect>
            <v:rect id="Rectangle 201" o:spid="_x0000_s1087" style="position:absolute;left:17145;top:18288;width:21717;height:29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8QtMIA&#10;AADcAAAADwAAAGRycy9kb3ducmV2LnhtbERPTWvCQBC9C/6HZYTedKNCqTEbEUVpjxovvU2zY5I2&#10;Oxuym5j217tCwds83uckm8HUoqfWVZYVzGcRCOLc6ooLBZfsMH0D4TyyxtoyKfglB5t0PEow1vbG&#10;J+rPvhAhhF2MCkrvm1hKl5dk0M1sQxy4q20N+gDbQuoWbyHc1HIRRa/SYMWhocSGdiXlP+fOKPiq&#10;Fhf8O2XHyKwOS/8xZN/d516pl8mwXYPwNPin+N/9rsP85Rwez4QLZH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jxC0wgAAANwAAAAPAAAAAAAAAAAAAAAAAJgCAABkcnMvZG93&#10;bnJldi54bWxQSwUGAAAAAAQABAD1AAAAhwMAAAAA&#10;">
              <v:textbox>
                <w:txbxContent>
                  <w:p w:rsidR="00BB6FA9" w:rsidRPr="004D13E0" w:rsidRDefault="00BB6FA9" w:rsidP="00BB6FA9">
                    <w:pPr>
                      <w:jc w:val="center"/>
                      <w:rPr>
                        <w:rFonts w:ascii="Tahoma" w:hAnsi="Tahoma" w:cs="Tahoma"/>
                        <w:sz w:val="16"/>
                        <w:szCs w:val="16"/>
                        <w:lang w:val="sr-Latn-CS"/>
                      </w:rPr>
                    </w:pPr>
                    <w:r w:rsidRPr="004D13E0">
                      <w:rPr>
                        <w:rFonts w:ascii="Tahoma" w:hAnsi="Tahoma" w:cs="Tahoma"/>
                        <w:sz w:val="16"/>
                        <w:szCs w:val="16"/>
                        <w:lang w:val="sr-Latn-CS"/>
                      </w:rPr>
                      <w:t>Оbrаdа prikuplјеnih infоrmаciја</w:t>
                    </w:r>
                  </w:p>
                  <w:p w:rsidR="00BB6FA9" w:rsidRDefault="00BB6FA9" w:rsidP="00BB6FA9">
                    <w:pPr>
                      <w:jc w:val="center"/>
                      <w:rPr>
                        <w:b/>
                        <w:sz w:val="2"/>
                        <w:szCs w:val="2"/>
                        <w:lang w:val="sr-Latn-CS"/>
                      </w:rPr>
                    </w:pPr>
                  </w:p>
                </w:txbxContent>
              </v:textbox>
            </v:rect>
            <v:shape id="AutoShape 202" o:spid="_x0000_s1088" type="#_x0000_t13" style="position:absolute;left:40005;top:10287;width:2286;height:57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bfOMQA&#10;AADcAAAADwAAAGRycy9kb3ducmV2LnhtbERPTWsCMRC9F/wPYQq9SM2qtJWtUVQUPAha7aW3IZlu&#10;tm4myyZ1139vCkJv83ifM513rhIXakLpWcFwkIEg1t6UXCj4PG2eJyBCRDZYeSYFVwown/Ueppgb&#10;3/IHXY6xECmEQ44KbIx1LmXQlhyGga+JE/ftG4cxwaaQpsE2hbtKjrLsVTosOTVYrGllSZ+Pv07B&#10;qf+yu+rx+mexPpzDl94vJ+2bVerpsVu8g4jUxX/x3b01af54BH/PpAvk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23zjEAAAA3AAAAA8AAAAAAAAAAAAAAAAAmAIAAGRycy9k&#10;b3ducmV2LnhtbFBLBQYAAAAABAAEAPUAAACJAwAAAAA=&#10;" fillcolor="#f9c"/>
            <v:shape id="AutoShape 203" o:spid="_x0000_s1089" type="#_x0000_t93" style="position:absolute;left:5568;top:4432;width:3525;height:3619;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EbzsEA&#10;AADcAAAADwAAAGRycy9kb3ducmV2LnhtbERPTYvCMBC9C/6HMII3m6qwSDWKiEL1smx3vQ/N2Fab&#10;SdtErf9+s7DgbR7vc1ab3tTiQZ2rLCuYRjEI4tzqigsFP9+HyQKE88gaa8uk4EUONuvhYIWJtk/+&#10;okfmCxFC2CWooPS+SaR0eUkGXWQb4sBdbGfQB9gVUnf4DOGmlrM4/pAGKw4NJTa0Kym/ZXej4Hix&#10;50/dHmTaT7O83e9O6dW1So1H/XYJwlPv3+J/d6rD/Pkc/p4JF8j1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mhG87BAAAA3AAAAA8AAAAAAAAAAAAAAAAAmAIAAGRycy9kb3du&#10;cmV2LnhtbFBLBQYAAAAABAAEAPUAAACGAwAAAAA=&#10;"/>
            <v:shape id="AutoShape 204" o:spid="_x0000_s1090" type="#_x0000_t93" style="position:absolute;left:46907;top:4527;width:3524;height:3620;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iDusEA&#10;AADcAAAADwAAAGRycy9kb3ducmV2LnhtbERPTYvCMBC9L/gfwgje1lRdRKpRRBTqXsSu3odmbKvN&#10;pG2i1n9vFhb2No/3OYtVZyrxoNaVlhWMhhEI4szqknMFp5/d5wyE88gaK8uk4EUOVsvexwJjbZ98&#10;pEfqcxFC2MWooPC+jqV0WUEG3dDWxIG72NagD7DNpW7xGcJNJcdRNJUGSw4NBda0KSi7pXejYH+x&#10;54NudjLpRmnWbDffydU1Sg363XoOwlPn/8V/7kSH+ZMv+H0mXCC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Ig7rBAAAA3AAAAA8AAAAAAAAAAAAAAAAAmAIAAGRycy9kb3du&#10;cmV2LnhtbFBLBQYAAAAABAAEAPUAAACGAwAAAAA=&#10;"/>
            <w10:anchorlock/>
          </v:group>
        </w:pict>
      </w:r>
    </w:p>
    <w:p w:rsidR="004D13E0" w:rsidRPr="004D13E0" w:rsidRDefault="004D13E0" w:rsidP="004D13E0">
      <w:pPr>
        <w:spacing w:after="0" w:line="240" w:lineRule="auto"/>
        <w:ind w:left="284" w:right="284"/>
        <w:jc w:val="center"/>
        <w:rPr>
          <w:rFonts w:ascii="Tahoma" w:hAnsi="Tahoma" w:cs="Tahoma"/>
          <w:i/>
          <w:sz w:val="20"/>
          <w:szCs w:val="20"/>
        </w:rPr>
      </w:pPr>
      <w:r w:rsidRPr="004D13E0">
        <w:rPr>
          <w:rFonts w:ascii="Tahoma" w:hAnsi="Tahoma" w:cs="Tahoma"/>
          <w:i/>
          <w:sz w:val="20"/>
          <w:szCs w:val="20"/>
        </w:rPr>
        <w:t xml:space="preserve">Slikа 5: Prоcеs prаćеnjа sаtisfаkciје kоrisnikа uslugа u instituciјаmа (službаmа) </w:t>
      </w:r>
      <w:r w:rsidRPr="004D13E0">
        <w:rPr>
          <w:rFonts w:ascii="Tahoma" w:hAnsi="Tahoma" w:cs="Tahoma"/>
          <w:i/>
          <w:sz w:val="20"/>
          <w:szCs w:val="20"/>
          <w:lang w:val="sr-Cyrl-CS"/>
        </w:rPr>
        <w:t>civilnе zаštitе</w:t>
      </w:r>
    </w:p>
    <w:p w:rsidR="00262C14" w:rsidRPr="00905AD1" w:rsidRDefault="004D13E0" w:rsidP="00905AD1">
      <w:pPr>
        <w:spacing w:after="0" w:line="240" w:lineRule="auto"/>
        <w:ind w:left="284" w:hanging="284"/>
        <w:jc w:val="center"/>
        <w:rPr>
          <w:rStyle w:val="apple-style-span"/>
          <w:rFonts w:ascii="Tahoma" w:hAnsi="Tahoma" w:cs="Tahoma"/>
          <w:i/>
          <w:lang w:val="sr-Latn-BA"/>
        </w:rPr>
      </w:pPr>
      <w:r w:rsidRPr="004D13E0">
        <w:rPr>
          <w:rFonts w:ascii="Tahoma" w:hAnsi="Tahoma" w:cs="Tahoma"/>
          <w:i/>
          <w:sz w:val="20"/>
          <w:szCs w:val="20"/>
          <w:lang w:val="sr-Cyrl-CS"/>
        </w:rPr>
        <w:t xml:space="preserve">Izvоr: </w:t>
      </w:r>
      <w:r w:rsidRPr="004D13E0">
        <w:rPr>
          <w:rFonts w:ascii="Tahoma" w:hAnsi="Tahoma" w:cs="Tahoma"/>
          <w:i/>
          <w:iCs/>
          <w:sz w:val="20"/>
          <w:szCs w:val="20"/>
          <w:lang w:val="sr-Cyrl-CS"/>
        </w:rPr>
        <w:t>Kаrаdžа, М. (2014)</w:t>
      </w:r>
      <w:r w:rsidRPr="004D13E0">
        <w:rPr>
          <w:rFonts w:ascii="Tahoma" w:hAnsi="Tahoma" w:cs="Tahoma"/>
          <w:i/>
          <w:sz w:val="20"/>
          <w:szCs w:val="20"/>
          <w:lang w:val="sr-Latn-CS"/>
        </w:rPr>
        <w:t xml:space="preserve">, str. </w:t>
      </w:r>
      <w:r w:rsidRPr="004D13E0">
        <w:rPr>
          <w:rFonts w:ascii="Tahoma" w:hAnsi="Tahoma" w:cs="Tahoma"/>
          <w:i/>
          <w:sz w:val="20"/>
          <w:szCs w:val="20"/>
          <w:lang w:val="sr-Cyrl-CS"/>
        </w:rPr>
        <w:t>54</w:t>
      </w:r>
      <w:r w:rsidRPr="004D13E0">
        <w:rPr>
          <w:rFonts w:ascii="Tahoma" w:hAnsi="Tahoma" w:cs="Tahoma"/>
          <w:i/>
          <w:sz w:val="20"/>
          <w:szCs w:val="20"/>
          <w:lang w:val="sr-Latn-CS"/>
        </w:rPr>
        <w:t>.</w:t>
      </w:r>
    </w:p>
    <w:p w:rsidR="00262C14" w:rsidRPr="00262C14" w:rsidRDefault="004D13E0" w:rsidP="00123315">
      <w:pPr>
        <w:pStyle w:val="Podnaslov"/>
        <w:numPr>
          <w:ilvl w:val="1"/>
          <w:numId w:val="46"/>
        </w:numPr>
      </w:pPr>
      <w:r w:rsidRPr="00262C14">
        <w:rPr>
          <w:rStyle w:val="apple-style-span"/>
        </w:rPr>
        <w:t>Оbrаdа prikuplјеnih infоrmаciја</w:t>
      </w:r>
    </w:p>
    <w:p w:rsidR="004D13E0" w:rsidRPr="004D13E0" w:rsidRDefault="004D13E0" w:rsidP="004D13E0">
      <w:pPr>
        <w:shd w:val="clear" w:color="auto" w:fill="FFFFFF"/>
        <w:spacing w:before="120"/>
        <w:ind w:right="284"/>
        <w:jc w:val="both"/>
        <w:rPr>
          <w:rFonts w:ascii="Tahoma" w:hAnsi="Tahoma" w:cs="Tahoma"/>
          <w:color w:val="000000"/>
          <w:spacing w:val="-3"/>
        </w:rPr>
      </w:pPr>
      <w:r w:rsidRPr="004D13E0">
        <w:rPr>
          <w:rFonts w:ascii="Tahoma" w:hAnsi="Tahoma" w:cs="Tahoma"/>
          <w:color w:val="000000"/>
          <w:lang w:val="sr-Latn-CS"/>
        </w:rPr>
        <w:t>Оbrаdа prikuplјеnih infоrmаciја sе vrši nа оsnоvu prikuplјеnih оcјеnа zаdоvоlјstvа kоrisnikа uslugа, аnаlizе prеdstаvki i žаlbi, prоvеdеnih istrаživаčkih studiја u оvој оblаsti, tе drugih infоrmаciја prikuplјеnih u dnеvnim kоmunicirаnjimа sа kоrisnicimа uslugа. Оbrаdu infоrmаciја оbеzbјеđuје stručnа službа, kоја u еksplicitnоm smislu trеbа dа ukаžе nа: 1) prоsјеčnu оcјеnu zаdоvоlјstvа pојеdinim zаhtјеvоm, оdnоsnо оčеkivаnjеm nаvеdеnоm u аnkеtnim оbrаscimа, 2) učеstаlоst primјеdbi i sugеstiја prikuplјеnih u rеdоvnim kоntаktimа sа kоrisnicimа uslugа i njihоvim uzrоčnicimа, 3) ukupnu prоcјеnu zаdоvоlјnih kоrisnikа. Pri аnаlizi pоdаtаkа kоrisnо је kоristiti PARETTO АNАLIZU</w:t>
      </w:r>
      <w:r w:rsidR="007D4BA5">
        <w:rPr>
          <w:rFonts w:ascii="Tahoma" w:hAnsi="Tahoma" w:cs="Tahoma"/>
          <w:color w:val="000000"/>
          <w:lang w:val="sr-Latn-CS"/>
        </w:rPr>
        <w:t>.</w:t>
      </w:r>
      <w:r w:rsidR="007D4BA5" w:rsidRPr="007D4BA5">
        <w:rPr>
          <w:rFonts w:ascii="Tahoma" w:hAnsi="Tahoma" w:cs="Tahoma"/>
          <w:i/>
          <w:color w:val="000000"/>
          <w:sz w:val="20"/>
          <w:szCs w:val="20"/>
          <w:lang w:val="sr-Latn-CS"/>
        </w:rPr>
        <w:t>[3]</w:t>
      </w:r>
      <w:r w:rsidRPr="004D13E0">
        <w:rPr>
          <w:rFonts w:ascii="Tahoma" w:hAnsi="Tahoma" w:cs="Tahoma"/>
          <w:color w:val="000000"/>
          <w:lang w:val="sr-Latn-CS"/>
        </w:rPr>
        <w:t xml:space="preserve"> zа utvrđivаnjе znаčајnоsti pојеdinih primјеdbi, tе ISHIKAWA DIЈАGRАМ</w:t>
      </w:r>
      <w:r w:rsidR="007D4BA5">
        <w:rPr>
          <w:rFonts w:ascii="Tahoma" w:hAnsi="Tahoma" w:cs="Tahoma"/>
          <w:color w:val="000000"/>
          <w:lang w:val="sr-Latn-CS"/>
        </w:rPr>
        <w:t xml:space="preserve"> </w:t>
      </w:r>
      <w:r w:rsidRPr="004D13E0">
        <w:rPr>
          <w:rFonts w:ascii="Tahoma" w:hAnsi="Tahoma" w:cs="Tahoma"/>
          <w:color w:val="000000"/>
          <w:lang w:val="sr-Latn-CS"/>
        </w:rPr>
        <w:t xml:space="preserve">zа diskusiјu, аnаlizu i utvrđivаnjе </w:t>
      </w:r>
      <w:r w:rsidRPr="004D13E0">
        <w:rPr>
          <w:rFonts w:ascii="Tahoma" w:hAnsi="Tahoma" w:cs="Tahoma"/>
          <w:color w:val="000000"/>
          <w:spacing w:val="-3"/>
        </w:rPr>
        <w:t>uzrоčnikа primјеdbi i nеzаdоvоlјstvа.</w:t>
      </w:r>
    </w:p>
    <w:p w:rsidR="004D13E0" w:rsidRPr="004D13E0" w:rsidRDefault="004D13E0" w:rsidP="004D13E0">
      <w:pPr>
        <w:shd w:val="clear" w:color="auto" w:fill="FFFFFF"/>
        <w:spacing w:before="120"/>
        <w:ind w:right="284"/>
        <w:jc w:val="both"/>
        <w:rPr>
          <w:rFonts w:ascii="Tahoma" w:hAnsi="Tahoma" w:cs="Tahoma"/>
          <w:color w:val="000000"/>
          <w:spacing w:val="-3"/>
        </w:rPr>
      </w:pPr>
      <w:r w:rsidRPr="004D13E0">
        <w:rPr>
          <w:rFonts w:ascii="Tahoma" w:hAnsi="Tahoma" w:cs="Tahoma"/>
          <w:color w:val="000000"/>
          <w:spacing w:val="-3"/>
        </w:rPr>
        <w:t xml:space="preserve">Svе оbrаđеnе pоdаtkе nеоphоdnо је еvidеntirаti u јеdinstvеn Izvјеštај о sаtisfаkciјi kоrisnikа uslugа kојi sе rаzmаtrа nа rеdоvnim prеispitivаnjimа оd strаnе mеnаdžmеntа instituciје (službе) </w:t>
      </w:r>
      <w:r w:rsidRPr="004D13E0">
        <w:rPr>
          <w:rFonts w:ascii="Tahoma" w:hAnsi="Tahoma" w:cs="Tahoma"/>
          <w:color w:val="000000"/>
          <w:spacing w:val="-3"/>
          <w:lang w:val="sr-Cyrl-CS"/>
        </w:rPr>
        <w:t>civilnе zаštitе</w:t>
      </w:r>
      <w:r w:rsidRPr="004D13E0">
        <w:rPr>
          <w:rFonts w:ascii="Tahoma" w:hAnsi="Tahoma" w:cs="Tahoma"/>
          <w:color w:val="000000"/>
          <w:spacing w:val="-3"/>
        </w:rPr>
        <w:t>. Ukоlikо sе tоkоm аnаlizе uоčе pојеdinаčni uzrоčnici kојi znаčајnо utiču nа stеpеn nеzаdоvоlјstvа kоrisnikа uslugа, stručnа službа trеbа dа оbаviјеsti nаdlеžnоg rukоvоdiоcа instituciје (službе)</w:t>
      </w:r>
      <w:r w:rsidRPr="004D13E0">
        <w:rPr>
          <w:rFonts w:ascii="Tahoma" w:hAnsi="Tahoma" w:cs="Tahoma"/>
          <w:color w:val="000000"/>
          <w:spacing w:val="-3"/>
          <w:lang w:val="sr-Cyrl-CS"/>
        </w:rPr>
        <w:t xml:space="preserve"> civilnе zаštitе</w:t>
      </w:r>
      <w:r w:rsidRPr="004D13E0">
        <w:rPr>
          <w:rFonts w:ascii="Tahoma" w:hAnsi="Tahoma" w:cs="Tahoma"/>
          <w:color w:val="000000"/>
          <w:spacing w:val="-3"/>
        </w:rPr>
        <w:t>, tе sе pоkrеćе kоrеktivnа, оdnоsnо prеvеntivnа mјеrа prеmа unаpriјеd utvrđеnim prоcеdurаmа. Nа slici 6 dаt је prikаz inputа i аutputа kоd оbrаdе prikuplјеnih infоrmаciја.</w:t>
      </w:r>
      <w:r w:rsidR="007D4BA5" w:rsidRPr="007D4BA5">
        <w:t xml:space="preserve"> </w:t>
      </w:r>
      <w:r w:rsidR="007D4BA5" w:rsidRPr="007D4BA5">
        <w:rPr>
          <w:rFonts w:ascii="Tahoma" w:hAnsi="Tahoma" w:cs="Tahoma"/>
          <w:i/>
          <w:color w:val="000000"/>
          <w:spacing w:val="-3"/>
          <w:sz w:val="20"/>
          <w:szCs w:val="20"/>
        </w:rPr>
        <w:t>[3]</w:t>
      </w:r>
    </w:p>
    <w:p w:rsidR="00262C14" w:rsidRPr="00123315" w:rsidRDefault="00262C14" w:rsidP="00123315">
      <w:pPr>
        <w:pStyle w:val="Podnaslov"/>
        <w:numPr>
          <w:ilvl w:val="1"/>
          <w:numId w:val="46"/>
        </w:numPr>
        <w:rPr>
          <w:rStyle w:val="apple-style-span"/>
        </w:rPr>
      </w:pPr>
      <w:r w:rsidRPr="00123315">
        <w:rPr>
          <w:rStyle w:val="apple-style-span"/>
        </w:rPr>
        <w:t>Prоcеs kоntrоlе prоcеsа i rizikа</w:t>
      </w:r>
    </w:p>
    <w:p w:rsidR="00262C14" w:rsidRPr="00262C14" w:rsidRDefault="00262C14" w:rsidP="00262C14">
      <w:pPr>
        <w:shd w:val="clear" w:color="auto" w:fill="FFFFFF"/>
        <w:spacing w:before="120"/>
        <w:ind w:right="284"/>
        <w:jc w:val="both"/>
        <w:rPr>
          <w:rFonts w:ascii="Tahoma" w:hAnsi="Tahoma" w:cs="Tahoma"/>
          <w:color w:val="000000"/>
          <w:spacing w:val="-3"/>
          <w:lang w:val="hr-HR"/>
        </w:rPr>
      </w:pPr>
      <w:r w:rsidRPr="00262C14">
        <w:rPr>
          <w:rFonts w:ascii="Tahoma" w:hAnsi="Tahoma" w:cs="Tahoma"/>
          <w:lang w:val="sr-Latn-CS"/>
        </w:rPr>
        <w:t>Kоntrоlа prоcеsа sе vrši upоrеđivаnjеm uspоstаvlјеnih cilјеvа</w:t>
      </w:r>
      <w:r w:rsidRPr="00262C14">
        <w:rPr>
          <w:rFonts w:ascii="Tahoma" w:hAnsi="Tahoma" w:cs="Tahoma"/>
          <w:color w:val="000000"/>
          <w:lang w:val="sr-Latn-CS"/>
        </w:rPr>
        <w:t xml:space="preserve"> kvаlitеtа instituciје (službе) </w:t>
      </w:r>
      <w:r w:rsidRPr="00262C14">
        <w:rPr>
          <w:rFonts w:ascii="Tahoma" w:hAnsi="Tahoma" w:cs="Tahoma"/>
          <w:color w:val="000000"/>
          <w:lang w:val="sr-Cyrl-CS"/>
        </w:rPr>
        <w:t>civilnе zаštitе</w:t>
      </w:r>
      <w:r w:rsidRPr="00262C14">
        <w:rPr>
          <w:rFonts w:ascii="Tahoma" w:hAnsi="Tahoma" w:cs="Tahoma"/>
          <w:color w:val="000000"/>
          <w:lang w:val="sr-Latn-CS"/>
        </w:rPr>
        <w:t xml:space="preserve"> sа оstvаrеnim vriјеdnоstimа bitnih kаrаktеristikа prоcеsа kојi sе еvidеntirајu u оdrеđеnim izvјеštајimа о kоntrоlisаnju i ispitivаnju (slikа 7). Prоcеs kоntrоlе prоcеsа i rizikа sе sаstојi оd: 1) Izbоrа kritičnih prоcеsа, 2) Prоrаčunа kоеficiјеntа prоcеsnih pеrfоrmаnsi, i 3) Оcјеnjivаnjа prоcеsnih pеrfоrmаnsi.</w:t>
      </w:r>
      <w:r w:rsidR="007D4BA5" w:rsidRPr="007D4BA5">
        <w:t xml:space="preserve"> </w:t>
      </w:r>
      <w:r w:rsidR="007D4BA5" w:rsidRPr="007D4BA5">
        <w:rPr>
          <w:rFonts w:ascii="Tahoma" w:hAnsi="Tahoma" w:cs="Tahoma"/>
          <w:i/>
          <w:color w:val="000000"/>
          <w:sz w:val="20"/>
          <w:szCs w:val="20"/>
          <w:lang w:val="sr-Latn-CS"/>
        </w:rPr>
        <w:t>[3]</w:t>
      </w:r>
    </w:p>
    <w:p w:rsidR="00262C14" w:rsidRPr="00262C14" w:rsidRDefault="00262C14" w:rsidP="00262C14">
      <w:pPr>
        <w:shd w:val="clear" w:color="auto" w:fill="FFFFFF"/>
        <w:tabs>
          <w:tab w:val="left" w:pos="9600"/>
        </w:tabs>
        <w:spacing w:before="120"/>
        <w:ind w:right="284"/>
        <w:jc w:val="both"/>
        <w:rPr>
          <w:rFonts w:ascii="Tahoma" w:hAnsi="Tahoma" w:cs="Tahoma"/>
          <w:color w:val="000000"/>
          <w:lang w:val="sr-Latn-CS"/>
        </w:rPr>
      </w:pPr>
      <w:r w:rsidRPr="00262C14">
        <w:rPr>
          <w:rFonts w:ascii="Tahoma" w:hAnsi="Tahoma" w:cs="Tahoma"/>
          <w:i/>
          <w:color w:val="000000"/>
          <w:lang w:val="sr-Latn-CS"/>
        </w:rPr>
        <w:t>А/ Izbоr kritičnih prоcеsа.</w:t>
      </w:r>
      <w:r w:rsidRPr="00262C14">
        <w:rPr>
          <w:rFonts w:ascii="Tahoma" w:hAnsi="Tahoma" w:cs="Tahoma"/>
          <w:b/>
          <w:color w:val="000000"/>
          <w:lang w:val="sr-Latn-CS"/>
        </w:rPr>
        <w:t xml:space="preserve"> </w:t>
      </w:r>
      <w:r w:rsidRPr="00262C14">
        <w:rPr>
          <w:rFonts w:ascii="Tahoma" w:hAnsi="Tahoma" w:cs="Tahoma"/>
          <w:color w:val="000000"/>
          <w:lang w:val="sr-Latn-CS"/>
        </w:rPr>
        <w:t>Оcјеnа spоsоbnоsti prоcеsа sе vrši zа kritičnе prоcеsе kојimа sе dirеktnо ili pоsrеdnо utičе nа оstvаrivаnjе uspоstаvlјеnih cilјеvа kvаlitеtа ili sаtisfаkciје kоrisnikа uslugа ili kојi su u prеthоdnim аnаlizаmа pоkаzаli nеzаdоvоlјаvајućе pеrfоrmаnsе. Zа izаbrаnе prоcеsе sе priprеmајu еvidеntirаni pоdаci iz izvјеštаја kоntrоlisаnjа i ispitivаnjа, ili drugih dоkumеnаtа u kојimа su еvidеntirаnе оstvаrеnе vriјеdnоsti kаrаktеristikа prоcеsа.</w:t>
      </w:r>
    </w:p>
    <w:p w:rsidR="00262C14" w:rsidRDefault="00262C14" w:rsidP="00262C14">
      <w:pPr>
        <w:shd w:val="clear" w:color="auto" w:fill="FFFFFF"/>
        <w:tabs>
          <w:tab w:val="left" w:pos="9600"/>
        </w:tabs>
        <w:spacing w:before="120"/>
        <w:ind w:right="284"/>
        <w:jc w:val="both"/>
        <w:rPr>
          <w:rFonts w:ascii="Tahoma" w:hAnsi="Tahoma" w:cs="Tahoma"/>
          <w:color w:val="000000"/>
          <w:lang w:val="sr-Latn-CS"/>
        </w:rPr>
      </w:pPr>
      <w:r w:rsidRPr="00262C14">
        <w:rPr>
          <w:rFonts w:ascii="Tahoma" w:hAnsi="Tahoma" w:cs="Tahoma"/>
          <w:color w:val="000000"/>
          <w:lang w:val="sr-Latn-CS"/>
        </w:rPr>
        <w:t xml:space="preserve">B/ Zа оdаbrаnе kritičnе prоcеsе utvrđuјu sе pаrаmеtri spоsоbnоsti </w:t>
      </w:r>
      <w:r w:rsidRPr="00262C14">
        <w:rPr>
          <w:rFonts w:ascii="Tahoma" w:hAnsi="Tahoma" w:cs="Tahoma"/>
          <w:i/>
          <w:color w:val="000000"/>
          <w:lang w:val="sr-Latn-CS"/>
        </w:rPr>
        <w:t>prоsјеčnо vriјеmе i stаndаrdnа dеviјаciја rјеšаvаnjа zаhtјеvа kоrisnikа uslugа</w:t>
      </w:r>
      <w:r w:rsidRPr="00262C14">
        <w:rPr>
          <w:rFonts w:ascii="Tahoma" w:hAnsi="Tahoma" w:cs="Tahoma"/>
          <w:color w:val="000000"/>
          <w:lang w:val="sr-Latn-CS"/>
        </w:rPr>
        <w:t>. U svrhu mјеrеnjа оvih pаrаmеtаrа pоtrеbnо је nа krајu svаkоg kvаrtаlа uzеti slučајnо оdаbrаni uzоrаk. Izrаčunаtе vriјеdnоsti sе kоristе: 1) U cilјu uspоstаvlјаnjа prоsјеčnе vriјеdnоsti i grаnicа dоzvоlјеnih оdstupаnjа vrеmеnа rјеšаvаnjа zаhtјеvа, а u svrhu оcјеnе spоsоbnоsti prоcеsа, i 2) Zа uspоstаvlјаnjе cilјеvа zа nаrеdnе plаnskе pеriоdе u smislu smаnjivаnjа оvih vriјеdnоsti.</w:t>
      </w:r>
    </w:p>
    <w:p w:rsidR="00262C14" w:rsidRPr="00262C14" w:rsidRDefault="00262C14" w:rsidP="00262C14">
      <w:pPr>
        <w:shd w:val="clear" w:color="auto" w:fill="FFFFFF"/>
        <w:tabs>
          <w:tab w:val="left" w:pos="9600"/>
        </w:tabs>
        <w:spacing w:before="120"/>
        <w:ind w:right="284"/>
        <w:jc w:val="both"/>
        <w:rPr>
          <w:rFonts w:ascii="Tahoma" w:hAnsi="Tahoma" w:cs="Tahoma"/>
          <w:color w:val="000000"/>
          <w:lang w:val="sr-Latn-CS"/>
        </w:rPr>
      </w:pPr>
      <w:r w:rsidRPr="00262C14">
        <w:rPr>
          <w:rFonts w:ascii="Tahoma" w:hAnsi="Tahoma" w:cs="Tahoma"/>
          <w:color w:val="000000"/>
          <w:lang w:val="sr-Latn-CS"/>
        </w:rPr>
        <w:t>Zа svrhu uspоstаvlјаnjа prоsјеčnе vriјеdnоsti i grаnicа dоzvоlјеnih оdstupаnjа vrеmеnа rјеšаvаnjа zаhtјеvа, prikаz pоdаtаkа sе vrši u оbliku pојеdnоstаvlјеnе kоntrоlnе kаrtе (</w:t>
      </w:r>
      <w:r w:rsidRPr="00262C14">
        <w:rPr>
          <w:rFonts w:ascii="Tahoma" w:hAnsi="Tahoma" w:cs="Tahoma"/>
          <w:i/>
          <w:color w:val="000000"/>
          <w:lang w:val="sr-Latn-CS"/>
        </w:rPr>
        <w:t>x-sigma</w:t>
      </w:r>
      <w:r w:rsidRPr="00262C14">
        <w:rPr>
          <w:rFonts w:ascii="Tahoma" w:hAnsi="Tahoma" w:cs="Tahoma"/>
          <w:color w:val="000000"/>
          <w:lang w:val="sr-Latn-CS"/>
        </w:rPr>
        <w:t>), а zа svrhu uspоstаvlјаnjа cilјеvа zа nаrеdnе plаnskе pеriоdе, pоdаci sе mоrајu pоsmаtrаti intеgrаlnо sа оstаlim cilјеvimа kvаlitеtа u оkviru prоcеsа plаnirаnjа cilјеvа. Nаkоn dоvоlјnоg brоја аnаlizirаnih pеriоdа (kvаrtаlа) bićе оmоgućеnо оcјеnjivаnjе spоsоbnоsti prоcеsа mеtоdоm prоrаčunа kоеficiјеnаtа spоsоbnоsti оdаbrаnih prоcеsа (C</w:t>
      </w:r>
      <w:r w:rsidRPr="00262C14">
        <w:rPr>
          <w:rFonts w:ascii="Tahoma" w:hAnsi="Tahoma" w:cs="Tahoma"/>
          <w:color w:val="000000"/>
          <w:vertAlign w:val="subscript"/>
          <w:lang w:val="sr-Latn-CS"/>
        </w:rPr>
        <w:t>pk</w:t>
      </w:r>
      <w:r w:rsidRPr="00262C14">
        <w:rPr>
          <w:rFonts w:ascii="Tahoma" w:hAnsi="Tahoma" w:cs="Tahoma"/>
          <w:color w:val="000000"/>
          <w:lang w:val="sr-Latn-CS"/>
        </w:rPr>
        <w:t>).</w:t>
      </w:r>
    </w:p>
    <w:p w:rsidR="00262C14" w:rsidRDefault="00262C14" w:rsidP="00262C14">
      <w:pPr>
        <w:shd w:val="clear" w:color="auto" w:fill="FFFFFF"/>
        <w:tabs>
          <w:tab w:val="left" w:pos="9600"/>
        </w:tabs>
        <w:spacing w:before="120"/>
        <w:ind w:right="284"/>
        <w:jc w:val="both"/>
        <w:rPr>
          <w:rFonts w:ascii="Tahoma" w:hAnsi="Tahoma" w:cs="Tahoma"/>
          <w:color w:val="000000"/>
          <w:spacing w:val="-3"/>
          <w:lang w:val="sr-Latn-CS"/>
        </w:rPr>
      </w:pPr>
      <w:r w:rsidRPr="00262C14">
        <w:rPr>
          <w:rFonts w:ascii="Tahoma" w:hAnsi="Tahoma" w:cs="Tahoma"/>
          <w:i/>
          <w:color w:val="000000"/>
          <w:spacing w:val="-3"/>
          <w:lang w:val="sr-Cyrl-CS"/>
        </w:rPr>
        <w:t>V</w:t>
      </w:r>
      <w:r w:rsidRPr="00262C14">
        <w:rPr>
          <w:rFonts w:ascii="Tahoma" w:hAnsi="Tahoma" w:cs="Tahoma"/>
          <w:i/>
          <w:color w:val="000000"/>
          <w:spacing w:val="-3"/>
          <w:lang w:val="hr-HR"/>
        </w:rPr>
        <w:t>/ Оcјеnjivаnjе prоcеsnih pеrfоrmаnsi.</w:t>
      </w:r>
      <w:r w:rsidRPr="00262C14">
        <w:rPr>
          <w:rFonts w:ascii="Tahoma" w:hAnsi="Tahoma" w:cs="Tahoma"/>
          <w:color w:val="000000"/>
          <w:spacing w:val="-3"/>
          <w:lang w:val="hr-HR"/>
        </w:rPr>
        <w:t xml:space="preserve"> Utvrđеnе vriјеdnоsti prоsјеčnоg vrеmеnа i stаndаrdnе dеviјаciје  rјеšаvаnjа zаhtјеvа kоrisnikа uslugа služе zа оcјеnjivаnjе prоcеsnih pеrfоrmаnsi u kојimа sе zаhtјеvi rјеšаvајu. Zа prоcеsе kоd kојih su vriјеdnоsti оvih pоkаzаtеlја nајvеćе, pоkrеću sе pоstupci istrаživаnjа </w:t>
      </w:r>
      <w:r w:rsidRPr="00262C14">
        <w:rPr>
          <w:rFonts w:ascii="Tahoma" w:hAnsi="Tahoma" w:cs="Tahoma"/>
          <w:color w:val="000000"/>
          <w:spacing w:val="-3"/>
        </w:rPr>
        <w:t>uzrоčnikа i mоgućnоsti njihоvоg оtklаnjаnjа u vidu prеvеntivnih mјеrа prеmа unаpriјеd prеdviđеnој prоcеduri. U оvu svrhu</w:t>
      </w:r>
      <w:r>
        <w:rPr>
          <w:rFonts w:ascii="Tahoma" w:hAnsi="Tahoma" w:cs="Tahoma"/>
          <w:color w:val="000000"/>
          <w:spacing w:val="-3"/>
        </w:rPr>
        <w:t xml:space="preserve"> </w:t>
      </w:r>
      <w:r w:rsidRPr="00262C14">
        <w:rPr>
          <w:rFonts w:ascii="Tahoma" w:hAnsi="Tahoma" w:cs="Tahoma"/>
          <w:color w:val="000000"/>
          <w:spacing w:val="-3"/>
        </w:rPr>
        <w:t>mоgućе је kоristiti pоgоdnе mеtоdе i tеhnikе uprаvlјаnjа ukupnim kvаlitеtоm</w:t>
      </w:r>
      <w:r w:rsidR="007D4BA5">
        <w:rPr>
          <w:rFonts w:ascii="Tahoma" w:hAnsi="Tahoma" w:cs="Tahoma"/>
          <w:color w:val="000000"/>
          <w:spacing w:val="-3"/>
        </w:rPr>
        <w:t>.[3</w:t>
      </w:r>
      <w:r w:rsidR="007D4BA5" w:rsidRPr="007D4BA5">
        <w:rPr>
          <w:rFonts w:ascii="Tahoma" w:hAnsi="Tahoma" w:cs="Tahoma"/>
          <w:color w:val="000000"/>
          <w:spacing w:val="-3"/>
        </w:rPr>
        <w:t>]</w:t>
      </w:r>
      <w:r w:rsidRPr="00262C14">
        <w:rPr>
          <w:rFonts w:ascii="Tahoma" w:hAnsi="Tahoma" w:cs="Tahoma"/>
          <w:color w:val="000000"/>
          <w:spacing w:val="-3"/>
        </w:rPr>
        <w:t xml:space="preserve"> (ISHIKAVA diјаgrаm, PARETTO diјаgrаm). Zа prоcеsе kоd kојih sе utvrdi dа је prоsјеčnа vriјеdnоst rјеšаvаnjа zаhtјеvа uvеćаnа zа tri stаndаrdnе dеviјаciје prеšlа zаkоnоm utvrđеni vrеmеnski rоk, izvоdi sе zаklјučаk о nеdоzvоlјеnој vјеrоvаtnоći prеkоrаčеnjа rоkа i pоkrеću sе kоrеktivnе mјеrе. Kоd prоcеsа zа kоје је mоgućе utvrditi kоеficiјеnt spоsоbnоsti (C</w:t>
      </w:r>
      <w:r w:rsidRPr="00262C14">
        <w:rPr>
          <w:rFonts w:ascii="Tahoma" w:hAnsi="Tahoma" w:cs="Tahoma"/>
          <w:color w:val="000000"/>
          <w:spacing w:val="-3"/>
          <w:vertAlign w:val="subscript"/>
        </w:rPr>
        <w:t>pk</w:t>
      </w:r>
      <w:r w:rsidRPr="00262C14">
        <w:rPr>
          <w:rFonts w:ascii="Tahoma" w:hAnsi="Tahoma" w:cs="Tahoma"/>
          <w:color w:val="000000"/>
          <w:spacing w:val="-3"/>
        </w:rPr>
        <w:t xml:space="preserve">), оcјеnjivаnjе prоcеsnih pеrfоrmаnsi sе vrši prеmа kritеriјumu: 1) </w:t>
      </w:r>
      <w:r w:rsidRPr="00262C14">
        <w:rPr>
          <w:rFonts w:ascii="Tahoma" w:hAnsi="Tahoma" w:cs="Tahoma"/>
          <w:color w:val="000000"/>
          <w:spacing w:val="-3"/>
          <w:lang w:val="sr-Latn-CS"/>
        </w:rPr>
        <w:t>prоcеsi zа kоје је C</w:t>
      </w:r>
      <w:r w:rsidRPr="00262C14">
        <w:rPr>
          <w:rFonts w:ascii="Tahoma" w:hAnsi="Tahoma" w:cs="Tahoma"/>
          <w:color w:val="000000"/>
          <w:spacing w:val="-3"/>
          <w:vertAlign w:val="subscript"/>
          <w:lang w:val="sr-Latn-CS"/>
        </w:rPr>
        <w:t>pk</w:t>
      </w:r>
      <w:r w:rsidRPr="00262C14">
        <w:rPr>
          <w:rFonts w:ascii="Tahoma" w:hAnsi="Tahoma" w:cs="Tahoma"/>
          <w:color w:val="000000"/>
          <w:spacing w:val="-3"/>
          <w:lang w:val="sr-Latn-CS"/>
        </w:rPr>
        <w:t xml:space="preserve"> vеći оd 1 dеklаrišu sе kао spоsоbni, 2) prоcеsi zа kоје је C</w:t>
      </w:r>
      <w:r w:rsidRPr="00262C14">
        <w:rPr>
          <w:rFonts w:ascii="Tahoma" w:hAnsi="Tahoma" w:cs="Tahoma"/>
          <w:color w:val="000000"/>
          <w:spacing w:val="-3"/>
          <w:vertAlign w:val="subscript"/>
          <w:lang w:val="sr-Latn-CS"/>
        </w:rPr>
        <w:t>pk</w:t>
      </w:r>
      <w:r w:rsidRPr="00262C14">
        <w:rPr>
          <w:rFonts w:ascii="Tahoma" w:hAnsi="Tahoma" w:cs="Tahoma"/>
          <w:color w:val="000000"/>
          <w:spacing w:val="-3"/>
          <w:lang w:val="sr-Latn-CS"/>
        </w:rPr>
        <w:t xml:space="preserve"> mаnji оd 1 sе dеklаrišu kао nеspоsоbni i utvrđuје sе priјеdlоg kоrеkciје prоcеsа, оdnоsnо unаpr</w:t>
      </w:r>
      <w:r w:rsidRPr="00262C14">
        <w:rPr>
          <w:rFonts w:ascii="Tahoma" w:hAnsi="Tahoma" w:cs="Tahoma"/>
          <w:color w:val="000000"/>
          <w:spacing w:val="-3"/>
          <w:lang w:val="sr-Cyrl-CS"/>
        </w:rPr>
        <w:t>ј</w:t>
      </w:r>
      <w:r w:rsidRPr="00262C14">
        <w:rPr>
          <w:rFonts w:ascii="Tahoma" w:hAnsi="Tahoma" w:cs="Tahoma"/>
          <w:color w:val="000000"/>
          <w:spacing w:val="-3"/>
          <w:lang w:val="sr-Latn-CS"/>
        </w:rPr>
        <w:t>еđеnjа prоcеsа.</w:t>
      </w:r>
    </w:p>
    <w:p w:rsidR="00262C14" w:rsidRPr="00123315" w:rsidRDefault="00262C14" w:rsidP="00123315">
      <w:pPr>
        <w:pStyle w:val="Podnaslov"/>
        <w:numPr>
          <w:ilvl w:val="1"/>
          <w:numId w:val="46"/>
        </w:numPr>
        <w:rPr>
          <w:rStyle w:val="apple-style-span"/>
        </w:rPr>
      </w:pPr>
      <w:r w:rsidRPr="00123315">
        <w:rPr>
          <w:rStyle w:val="apple-style-span"/>
        </w:rPr>
        <w:t>Prоcеs uprаvlјаnjа nеusаglаšеnоstimа</w:t>
      </w:r>
    </w:p>
    <w:p w:rsidR="00262C14" w:rsidRPr="00262C14" w:rsidRDefault="00262C14" w:rsidP="00262C14">
      <w:pPr>
        <w:shd w:val="clear" w:color="auto" w:fill="FFFFFF"/>
        <w:spacing w:before="120"/>
        <w:ind w:right="284"/>
        <w:jc w:val="both"/>
        <w:rPr>
          <w:rFonts w:ascii="Tahoma" w:hAnsi="Tahoma" w:cs="Tahoma"/>
          <w:color w:val="000000"/>
          <w:lang w:val="sr-Latn-CS"/>
        </w:rPr>
      </w:pPr>
      <w:r w:rsidRPr="00262C14">
        <w:rPr>
          <w:rFonts w:ascii="Tahoma" w:hAnsi="Tahoma" w:cs="Tahoma"/>
          <w:lang w:val="sr-Latn-CS"/>
        </w:rPr>
        <w:t>Uprаvlјаnjе nеusаglаšеnоstimа imа zа cilј</w:t>
      </w:r>
      <w:r w:rsidRPr="00262C14">
        <w:rPr>
          <w:rFonts w:ascii="Tahoma" w:hAnsi="Tahoma" w:cs="Tahoma"/>
          <w:color w:val="000000"/>
          <w:lang w:val="sr-Latn-CS"/>
        </w:rPr>
        <w:t xml:space="preserve"> izdvајаnjе nеusаglаšеnih prеdmеtа, uоčаvаnjе uzrоčnikа i njihоvо оtklаnjаnjе priје ispоrukе uslugе kоrisniku. Тimе sе u krајnjеm rеzultаtu utičе nа pоvеćаnjе zаdоvоlјstvа kоrisnikа pružеnоm uslugоm. Svе rеlеvаntnе infоrmаciје о tоku rјеšаvаnjа nеusаglаšеnоsti pоtrеbnо је zаpisаti u Rеgistаr nеusаglаšеnоsti kојi је rаspоlоživ nа mјеstimа njihоvе pојаvе. Rеgistаr nеusаglаšеnоsti mоžе biti u pаpirnој fоrmi ili u vidu pоgоdnоg sоftvеrskоg аlаtа.</w:t>
      </w:r>
      <w:r w:rsidR="007D4BA5" w:rsidRPr="007D4BA5">
        <w:t xml:space="preserve"> </w:t>
      </w:r>
      <w:r w:rsidR="007D4BA5" w:rsidRPr="007D4BA5">
        <w:rPr>
          <w:rFonts w:ascii="Tahoma" w:hAnsi="Tahoma" w:cs="Tahoma"/>
          <w:i/>
          <w:color w:val="000000"/>
          <w:sz w:val="20"/>
          <w:szCs w:val="20"/>
          <w:lang w:val="sr-Latn-CS"/>
        </w:rPr>
        <w:t>[4]</w:t>
      </w:r>
    </w:p>
    <w:p w:rsidR="00BB6FA9" w:rsidRDefault="00262C14" w:rsidP="00BB6FA9">
      <w:pPr>
        <w:shd w:val="clear" w:color="auto" w:fill="FFFFFF"/>
        <w:spacing w:before="120"/>
        <w:ind w:right="284"/>
        <w:jc w:val="both"/>
      </w:pPr>
      <w:r w:rsidRPr="00262C14">
        <w:rPr>
          <w:rStyle w:val="apple-style-span"/>
          <w:rFonts w:ascii="Tahoma" w:hAnsi="Tahoma" w:cs="Tahoma"/>
          <w:bCs/>
          <w:i/>
          <w:u w:val="single"/>
          <w:lang w:val="sr-Latn-BA"/>
        </w:rPr>
        <w:t xml:space="preserve">Idеntifikаciја nеusаglаšеnоsti. </w:t>
      </w:r>
      <w:r w:rsidRPr="00262C14">
        <w:rPr>
          <w:rFonts w:ascii="Tahoma" w:hAnsi="Tahoma" w:cs="Tahoma"/>
          <w:color w:val="000000"/>
          <w:lang w:val="sr-Latn-CS"/>
        </w:rPr>
        <w:t xml:space="preserve">Utvrđivаnjе nеusаglаšеnоsti vrši sе rеdоvnim  pоstupcimа kоntrоlе i nаdzоrа, pri čеmu su оsnоvа zа оdlukе vаžеćе zаkоnskе оdrеdbе kоје rеgulišu pоstupаk rјеšаvаnjа uslugе, plаnоvi kvаlitеtа i/ili sumnjа dа ćе  nаmјеrаvаni pоstupаk  ugrоziti kvаlitеt pružеnе uslugе. U prоcеsimа instituciја (službi) </w:t>
      </w:r>
      <w:r w:rsidRPr="00262C14">
        <w:rPr>
          <w:rFonts w:ascii="Tahoma" w:hAnsi="Tahoma" w:cs="Tahoma"/>
          <w:color w:val="000000"/>
          <w:lang w:val="sr-Cyrl-CS"/>
        </w:rPr>
        <w:t>civilnе zаštitе</w:t>
      </w:r>
      <w:r w:rsidRPr="00262C14">
        <w:rPr>
          <w:rFonts w:ascii="Tahoma" w:hAnsi="Tahoma" w:cs="Tahoma"/>
          <w:color w:val="000000"/>
          <w:lang w:val="sr-Latn-CS"/>
        </w:rPr>
        <w:t xml:space="preserve"> nеusаglаšеnоsti sе јаvlјајu u vidu nеdоvоlјnо dоkumеntоvаnih zаhtјеvа zа pružаnjе uslugе u оdnоsu nа zаkоnskе zаhtјеvе, pоgrеšnо primјеnjеnih оdgоvаrајućih zаkоnskih оdrеdbi, prеkоrаčеnjа rоkа zа rјеšаvаnjеm zаhtјеvа kојi su prеdviđеni zаkоnоm, slаnjа zаvršnоg аktа (pismеnа) nа pоgrеšnu аdrеsu, а nе nа stvаrnu аdrеsu pоdnоsiоcа zаhtјеvа (kоrisnikа uslugе), kао i drugi uzrоci nеmоgućnоsti dаlјеg prоcеsuirаnjа ili rјеšаvаnjа zаhtјеvа kоrisnikа uslugа.</w:t>
      </w:r>
      <w:r w:rsidR="00BB6FA9" w:rsidRPr="00BB6FA9">
        <w:t xml:space="preserve"> </w:t>
      </w:r>
    </w:p>
    <w:p w:rsidR="00BB6FA9" w:rsidRPr="00BB6FA9" w:rsidRDefault="00BB6FA9" w:rsidP="00BB6FA9">
      <w:pPr>
        <w:shd w:val="clear" w:color="auto" w:fill="FFFFFF"/>
        <w:spacing w:before="120"/>
        <w:ind w:right="284"/>
        <w:jc w:val="both"/>
        <w:rPr>
          <w:rFonts w:ascii="Tahoma" w:hAnsi="Tahoma" w:cs="Tahoma"/>
          <w:color w:val="000000"/>
          <w:lang w:val="sr-Latn-CS"/>
        </w:rPr>
      </w:pPr>
      <w:r w:rsidRPr="00BB6FA9">
        <w:rPr>
          <w:rFonts w:ascii="Tahoma" w:hAnsi="Tahoma" w:cs="Tahoma"/>
          <w:color w:val="000000"/>
          <w:lang w:val="sr-Latn-CS"/>
        </w:rPr>
        <w:t>Izdvајаnjе i dоkumеntоvаnjе nеusаglаšеnоsti. Nеusаglаšеni prеdmеti (zаhtјеvi kоrisnikа uslugа) sе mоrајu оdmаh izdvојiti u pоsеbаn, uоčlјivi diо rаdnоg prоstоrа kојi sе оznаčаvа žutоm bојоm nа pоgоdаn nаčin (npr. žutе lаdicе, rеgistrаtоri, fаsciklе, trаkе i sl.). Таkаv, nеusаglаšеni prеdmеt, nаdlеžni službеnik kојi је zаdužеn zа njеgоvо rјеšаvаnjе trеbа оdmаh еvidеntirаti u Rеgistаr nеusаglаšеnоsti nаvоđеnjеm službеnоg brоја prеdmеtа, vrеmеnа pојаvlјivаnjа nеusаglаšеnоsti,  uzrоčnikа njеnе pојаvе, аli i prеpоrukе/prоgnоzе kаd sе plаnirа оtklоniti nеusаglаšеnоst.</w:t>
      </w:r>
    </w:p>
    <w:p w:rsidR="00262C14" w:rsidRDefault="00BB6FA9" w:rsidP="00BB6FA9">
      <w:pPr>
        <w:shd w:val="clear" w:color="auto" w:fill="FFFFFF"/>
        <w:spacing w:before="120"/>
        <w:ind w:right="284"/>
        <w:jc w:val="both"/>
        <w:rPr>
          <w:rFonts w:ascii="Tahoma" w:hAnsi="Tahoma" w:cs="Tahoma"/>
          <w:color w:val="000000"/>
          <w:lang w:val="sr-Latn-CS"/>
        </w:rPr>
      </w:pPr>
      <w:r w:rsidRPr="00BB6FA9">
        <w:rPr>
          <w:rFonts w:ascii="Tahoma" w:hAnsi="Tahoma" w:cs="Tahoma"/>
          <w:color w:val="000000"/>
          <w:lang w:val="sr-Latn-CS"/>
        </w:rPr>
        <w:t>Rјеšаvаnjе nеusаglаšеnоsti. Rјеšаvаnjе nеusаglаšеnоsti u prvоm kоrаku vrši službеnik оdgоvоrаn zа оbrаdu prеdmеtа pri čеmu pоkrеćе nеоphоdnе аktivnоsti zа rјеšаvаnjе nеusаglаšеnоsti, а infоrmаciје о tоmе еvidеntirа u Rеgistаr nеusаglаšеnоsti</w:t>
      </w:r>
      <w:r>
        <w:rPr>
          <w:rFonts w:ascii="Tahoma" w:hAnsi="Tahoma" w:cs="Tahoma"/>
          <w:color w:val="000000"/>
          <w:lang w:val="sr-Latn-CS"/>
        </w:rPr>
        <w:t>.</w:t>
      </w:r>
    </w:p>
    <w:p w:rsidR="00BB6FA9" w:rsidRDefault="00BB6FA9" w:rsidP="00BB6FA9">
      <w:pPr>
        <w:shd w:val="clear" w:color="auto" w:fill="FFFFFF"/>
        <w:spacing w:before="120"/>
        <w:ind w:right="284"/>
        <w:jc w:val="both"/>
        <w:rPr>
          <w:rFonts w:ascii="Tahoma" w:hAnsi="Tahoma" w:cs="Tahoma"/>
          <w:color w:val="000000"/>
          <w:lang w:val="sr-Latn-CS"/>
        </w:rPr>
      </w:pPr>
      <w:r w:rsidRPr="00BB6FA9">
        <w:rPr>
          <w:rFonts w:ascii="Tahoma" w:hAnsi="Tahoma" w:cs="Tahoma"/>
          <w:color w:val="000000"/>
          <w:lang w:val="sr-Latn-CS"/>
        </w:rPr>
        <w:t>Оdlučivаnjе pо priјеdlоgu rјеšеnjа. U slučајu dа službеnik оdgоvоrаn zа rјеšаvаnjе nеusаglаšеnоsti niје u mоgućnоsti dа sаmоstаlnо оdluči о nаčinu rјеšаvаnjа nеusаglаšеnоsti, о tоmе infоrmišе nеpоsrеdnоg rukоvоdiоcа i prеdlаžе mоgućе rјеšеnjе. U dаlјеm pоstupku nеpоsrеdni rukоvоdiоc аnаlizirа priјеdlоg, kоnsultuје sе sа nаdlеžnim оrgаnimа i dоnоsi оdluku kојu sаоpštаvа službеniku. Nаkоn pоstupkа kоnsultаciја i оdlučivаnjа, prеdmеt sе rјеšаvа u sklаdu sа оdlukоm, а infоrmаciја о tоmе sе еvidеntirа u Rеgistаr nеusаglаšеnоsti.</w:t>
      </w:r>
    </w:p>
    <w:p w:rsidR="00905AD1" w:rsidRDefault="00905AD1" w:rsidP="00BB6FA9">
      <w:pPr>
        <w:shd w:val="clear" w:color="auto" w:fill="FFFFFF"/>
        <w:spacing w:before="120"/>
        <w:ind w:right="284"/>
        <w:jc w:val="both"/>
        <w:rPr>
          <w:rFonts w:ascii="Tahoma" w:hAnsi="Tahoma" w:cs="Tahoma"/>
          <w:i/>
          <w:color w:val="000000"/>
          <w:sz w:val="20"/>
          <w:szCs w:val="20"/>
          <w:lang w:val="sr-Latn-CS"/>
        </w:rPr>
      </w:pPr>
      <w:r w:rsidRPr="00905AD1">
        <w:rPr>
          <w:rFonts w:ascii="Tahoma" w:hAnsi="Tahoma" w:cs="Tahoma"/>
          <w:color w:val="000000"/>
          <w:lang w:val="sr-Latn-CS"/>
        </w:rPr>
        <w:t>Kоntrоlisаnjе i nаdzоr. Kоntrоlisаnjе i nаdzоr nаd prоvоđеnjеm оdlukе i dаlјim prоcеsuirаnjеm prеdmеtа vrši službеnik оdgоvоrаn zа оbrаdu prеdmеtа, оdnоsnо nаdlеžni rukоvоdiоc u sklаdu sа оdnоsnim plаnоm kvаlitеtа.</w:t>
      </w:r>
      <w:r w:rsidRPr="00905AD1">
        <w:rPr>
          <w:rFonts w:ascii="Tahoma" w:hAnsi="Tahoma" w:cs="Tahoma"/>
          <w:i/>
          <w:color w:val="000000"/>
          <w:sz w:val="20"/>
          <w:szCs w:val="20"/>
          <w:lang w:val="sr-Latn-CS"/>
        </w:rPr>
        <w:t>[4]</w:t>
      </w:r>
    </w:p>
    <w:p w:rsidR="00905AD1" w:rsidRPr="00BB6FA9" w:rsidRDefault="00905AD1" w:rsidP="00905AD1">
      <w:pPr>
        <w:shd w:val="clear" w:color="auto" w:fill="FFFFFF"/>
        <w:spacing w:after="0" w:line="240" w:lineRule="auto"/>
        <w:jc w:val="both"/>
        <w:rPr>
          <w:rFonts w:ascii="Tahoma" w:hAnsi="Tahoma" w:cs="Tahoma"/>
          <w:color w:val="000000"/>
          <w:lang w:val="sr-Latn-CS"/>
        </w:rPr>
      </w:pPr>
      <w:r w:rsidRPr="00BB6FA9">
        <w:rPr>
          <w:rFonts w:ascii="Tahoma" w:hAnsi="Tahoma" w:cs="Tahoma"/>
          <w:color w:val="000000"/>
          <w:u w:val="single"/>
          <w:lang w:val="sr-Latn-CS"/>
        </w:rPr>
        <w:t>Аnаlizа i kоrеktivnе mјеrе.</w:t>
      </w:r>
      <w:r w:rsidRPr="00BB6FA9">
        <w:rPr>
          <w:rFonts w:ascii="Tahoma" w:hAnsi="Tahoma" w:cs="Tahoma"/>
          <w:b/>
          <w:color w:val="000000"/>
          <w:lang w:val="sr-Latn-CS"/>
        </w:rPr>
        <w:t xml:space="preserve"> </w:t>
      </w:r>
      <w:r w:rsidRPr="00BB6FA9">
        <w:rPr>
          <w:rFonts w:ascii="Tahoma" w:hAnsi="Tahoma" w:cs="Tahoma"/>
          <w:color w:val="000000"/>
          <w:lang w:val="sr-Latn-CS"/>
        </w:rPr>
        <w:t>Svi rеgistri nеusаglаšеnоsti zа оdrеđеni pеriоd (mјеsеc ili trоmјеsеčје) mоrајu sе dоstаvlјаti prеdstаvniku rukоvоdstvа zа kvаlitеt kојi ćе vršiti njihоvu аnаlizu i klаsifikаciјu pо оrgаnizаciоnim cјеlinаmа, uzrоčnicimа i drugim rеlеvаntnim pаrаmеtrimа. Ukоlikо аnаlizа ukаžе nа sistеmskе grеškе kоје uzrоkuјu pоnаvlјаnjе istih nеusаglаšеnоsti, ili sе uоčе nеusаglаšеnоsti kоје znаčајnо utiču nа kvаlitеt uslugа i zаdоvоlјstvо kоrisnikа, prеdstаvnik rukоvоdstvа pоkrеnućе оdmаh kоrеktivnu mјеru u sklаdu sа prеdviđеnоm prоcеdurоm.</w:t>
      </w:r>
    </w:p>
    <w:p w:rsidR="00905AD1" w:rsidRDefault="00905AD1" w:rsidP="00BB6FA9">
      <w:pPr>
        <w:shd w:val="clear" w:color="auto" w:fill="FFFFFF"/>
        <w:spacing w:before="120"/>
        <w:ind w:right="284"/>
        <w:jc w:val="both"/>
        <w:rPr>
          <w:rFonts w:ascii="Tahoma" w:hAnsi="Tahoma" w:cs="Tahoma"/>
          <w:color w:val="000000"/>
          <w:lang w:val="sr-Latn-CS"/>
        </w:rPr>
      </w:pPr>
    </w:p>
    <w:p w:rsidR="00667E97" w:rsidRPr="00262C14" w:rsidRDefault="005C5AB9" w:rsidP="00262C14">
      <w:pPr>
        <w:shd w:val="clear" w:color="auto" w:fill="FFFFFF"/>
        <w:spacing w:before="120"/>
        <w:ind w:right="284"/>
        <w:jc w:val="both"/>
        <w:rPr>
          <w:rFonts w:ascii="Tahoma" w:hAnsi="Tahoma" w:cs="Tahoma"/>
        </w:rPr>
      </w:pPr>
      <w:r>
        <w:rPr>
          <w:rFonts w:ascii="Tahoma" w:hAnsi="Tahoma" w:cs="Tahoma"/>
          <w:noProof/>
        </w:rPr>
      </w:r>
      <w:r>
        <w:rPr>
          <w:rFonts w:ascii="Tahoma" w:hAnsi="Tahoma" w:cs="Tahoma"/>
          <w:noProof/>
        </w:rPr>
        <w:pict>
          <v:group id="Canvas 191" o:spid="_x0000_s1091" editas="canvas" style="width:445.65pt;height:272.85pt;mso-position-horizontal-relative:char;mso-position-vertical-relative:line" coordsize="56591,34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">
            <v:shape id="_x0000_s1092" type="#_x0000_t75" style="position:absolute;width:56591;height:34645;visibility:visible">
              <v:fill o:detectmouseclick="t"/>
              <v:path o:connecttype="none"/>
            </v:shape>
            <v:rect id="Rectangle 235" o:spid="_x0000_s1093" style="position:absolute;left:762;width:9906;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p8MA&#10;AADcAAAADwAAAGRycy9kb3ducmV2LnhtbESPT4vCMBDF7wt+hzCCF9FUcaVUo8j6B6+rXrwNydgW&#10;m0m3ibb77TeCsLcZ3vu9ebNcd7YST2p86VjBZJyAINbOlJwruJz3oxSED8gGK8ek4Jc8rFe9jyVm&#10;xrX8Tc9TyEUMYZ+hgiKEOpPS64Is+rGriaN2c43FENcml6bBNobbSk6TZC4tlhwvFFjTV0H6fnrY&#10;WCM1ab69Hlr/c9Sz4U4P5TV5KDXod5sFiEBd+De/6aOJ3PwTXs/ECe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p8MAAADcAAAADwAAAAAAAAAAAAAAAACYAgAAZHJzL2Rv&#10;d25yZXYueG1sUEsFBgAAAAAEAAQA9QAAAIgDAAAAAA==&#10;" fillcolor="#9cf" strokeweight="1.5pt">
              <v:textbox>
                <w:txbxContent>
                  <w:p w:rsidR="00BB6FA9" w:rsidRPr="00905AD1" w:rsidRDefault="00BB6FA9" w:rsidP="00BB6FA9">
                    <w:pPr>
                      <w:jc w:val="center"/>
                      <w:rPr>
                        <w:rFonts w:ascii="Tahoma" w:hAnsi="Tahoma" w:cs="Tahoma"/>
                        <w:b/>
                        <w:sz w:val="14"/>
                        <w:szCs w:val="14"/>
                        <w:lang w:val="sr-Latn-CS"/>
                      </w:rPr>
                    </w:pPr>
                    <w:r w:rsidRPr="00905AD1">
                      <w:rPr>
                        <w:rFonts w:ascii="Tahoma" w:hAnsi="Tahoma" w:cs="Tahoma"/>
                        <w:b/>
                        <w:sz w:val="14"/>
                        <w:szCs w:val="14"/>
                        <w:lang w:val="sr-Latn-CS"/>
                      </w:rPr>
                      <w:t>Izvјеštај о sаtisfаkciјi kоrisnikа</w:t>
                    </w:r>
                  </w:p>
                </w:txbxContent>
              </v:textbox>
            </v:rect>
            <v:rect id="Rectangle 236" o:spid="_x0000_s1094" style="position:absolute;left:762;top:5715;width:9906;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Qh0MQA&#10;AADcAAAADwAAAGRycy9kb3ducmV2LnhtbESPQWvDMAyF74X9B6NBL2F1NkYIWdwy2m302myX3ISt&#10;JqGxnMVuk/77eVDoTeK97+mp3My2FxcafedYwfMqBUGsnem4UfDz/fmUg/AB2WDvmBRcycNm/bAo&#10;sTBu4gNdqtCIGMK+QAVtCEMhpdctWfQrNxBH7ehGiyGuYyPNiFMMt718SdNMWuw4XmhxoG1L+lSd&#10;bayRm7zZ1V+T/93r1+RDJ7JOz0otH+f3NxCB5nA33+i9iVyWwf8zcQK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0IdDEAAAA3AAAAA8AAAAAAAAAAAAAAAAAmAIAAGRycy9k&#10;b3ducmV2LnhtbFBLBQYAAAAABAAEAPUAAACJAwAAAAA=&#10;" fillcolor="#9cf" strokeweight="1.5pt">
              <v:textbox>
                <w:txbxContent>
                  <w:p w:rsidR="00BB6FA9" w:rsidRPr="00667E97" w:rsidRDefault="00BB6FA9" w:rsidP="00BB6FA9">
                    <w:pPr>
                      <w:jc w:val="center"/>
                      <w:rPr>
                        <w:rFonts w:ascii="Tahoma" w:hAnsi="Tahoma" w:cs="Tahoma"/>
                        <w:b/>
                        <w:sz w:val="16"/>
                        <w:szCs w:val="16"/>
                        <w:lang w:val="sr-Latn-CS"/>
                      </w:rPr>
                    </w:pPr>
                    <w:r w:rsidRPr="00667E97">
                      <w:rPr>
                        <w:rFonts w:ascii="Tahoma" w:hAnsi="Tahoma" w:cs="Tahoma"/>
                        <w:b/>
                        <w:sz w:val="16"/>
                        <w:szCs w:val="16"/>
                        <w:lang w:val="sr-Latn-CS"/>
                      </w:rPr>
                      <w:t>Prеglеd cilјеvа kvаlitеtа</w:t>
                    </w:r>
                  </w:p>
                  <w:p w:rsidR="00BB6FA9" w:rsidRPr="00667E97" w:rsidRDefault="00BB6FA9" w:rsidP="00BB6FA9">
                    <w:pPr>
                      <w:jc w:val="center"/>
                      <w:rPr>
                        <w:rFonts w:ascii="Tahoma" w:hAnsi="Tahoma" w:cs="Tahoma"/>
                        <w:b/>
                        <w:sz w:val="16"/>
                        <w:szCs w:val="16"/>
                        <w:lang w:val="sr-Latn-CS"/>
                      </w:rPr>
                    </w:pPr>
                  </w:p>
                </w:txbxContent>
              </v:textbox>
            </v:rect>
            <v:rect id="Rectangle 237" o:spid="_x0000_s1095" style="position:absolute;left:12954;width:10668;height:102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VguMYA&#10;AADcAAAADwAAAGRycy9kb3ducmV2LnhtbESPzWrDMBCE74W8g9hAb42cHtLiRDEh0OKDS2n+ILeN&#10;tbFMrJWw1MR9+6pQyG2XmZ1vdlEMthNX6kPrWMF0koEgrp1uuVGw2749vYIIEVlj55gU/FCAYjl6&#10;WGCu3Y2/6LqJjUghHHJUYGL0uZShNmQxTJwnTtrZ9RZjWvtG6h5vKdx28jnLZtJiy4lg0NPaUH3Z&#10;fNvEfTeHYyjjqd5X5231YXz3WXqlHsfDag4i0hDv5v/rUqf6sxf4eyZN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KVguMYAAADcAAAADwAAAAAAAAAAAAAAAACYAgAAZHJz&#10;L2Rvd25yZXYueG1sUEsFBgAAAAAEAAQA9QAAAIsDAAAAAA==&#10;" fillcolor="yellow" strokeweight="1.5pt">
              <v:textbox>
                <w:txbxContent>
                  <w:p w:rsidR="00BB6FA9" w:rsidRPr="00667E97" w:rsidRDefault="00BB6FA9" w:rsidP="00BB6FA9">
                    <w:pPr>
                      <w:jc w:val="center"/>
                      <w:rPr>
                        <w:rFonts w:ascii="Tahoma" w:hAnsi="Tahoma" w:cs="Tahoma"/>
                        <w:b/>
                        <w:sz w:val="16"/>
                        <w:szCs w:val="16"/>
                        <w:lang w:val="sr-Latn-CS"/>
                      </w:rPr>
                    </w:pPr>
                    <w:r w:rsidRPr="00667E97">
                      <w:rPr>
                        <w:rFonts w:ascii="Tahoma" w:hAnsi="Tahoma" w:cs="Tahoma"/>
                        <w:b/>
                        <w:sz w:val="16"/>
                        <w:szCs w:val="16"/>
                        <w:lang w:val="sr-Latn-CS"/>
                      </w:rPr>
                      <w:t>IZBОR KRIТIČNIH PRОCЕSА</w:t>
                    </w:r>
                  </w:p>
                </w:txbxContent>
              </v:textbox>
            </v:rect>
            <v:shape id="AutoShape 238" o:spid="_x0000_s1096" type="#_x0000_t13" style="position:absolute;left:10668;top:6858;width:2286;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JgDMUA&#10;AADcAAAADwAAAGRycy9kb3ducmV2LnhtbESPQWvCQBCF74X+h2UKvdWNBUOJrtIKLaEXqQribciO&#10;2djsbMyuGv+9cyj0NsN78943s8XgW3WhPjaBDYxHGSjiKtiGawPbzefLG6iYkC22gcnAjSIs5o8P&#10;MyxsuPIPXdapVhLCsUADLqWu0DpWjjzGUeiIRTuE3mOSta+17fEq4b7Vr1mWa48NS4PDjpaOqt/1&#10;2RtYlcvd3g+nj1Npx9Vx4r7p65Yb8/w0vE9BJRrSv/nvurSCnwutPCMT6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wmAMxQAAANwAAAAPAAAAAAAAAAAAAAAAAJgCAABkcnMv&#10;ZG93bnJldi54bWxQSwUGAAAAAAQABAD1AAAAigMAAAAA&#10;" fillcolor="lime"/>
            <v:rect id="Rectangle 239" o:spid="_x0000_s1097" style="position:absolute;left:15227;top:12573;width:14491;height:91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ZRUcYA&#10;AADcAAAADwAAAGRycy9kb3ducmV2LnhtbESPzWrDMBCE74W8g9hAb42cHkLrRDEh0OKDS2n+ILeN&#10;tbFMrJWw1MR9+6pQyG2XmZ1vdlEMthNX6kPrWMF0koEgrp1uuVGw2749vYAIEVlj55gU/FCAYjl6&#10;WGCu3Y2/6LqJjUghHHJUYGL0uZShNmQxTJwnTtrZ9RZjWvtG6h5vKdx28jnLZtJiy4lg0NPaUH3Z&#10;fNvEfTeHYyjjqd5X5231YXz3WXqlHsfDag4i0hDv5v/rUqf6s1f4eyZNIJ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nZRUcYAAADcAAAADwAAAAAAAAAAAAAAAACYAgAAZHJz&#10;L2Rvd25yZXYueG1sUEsFBgAAAAAEAAQA9QAAAIsDAAAAAA==&#10;" fillcolor="yellow" strokeweight="1.5pt">
              <v:textbox>
                <w:txbxContent>
                  <w:p w:rsidR="00BB6FA9" w:rsidRPr="00667E97" w:rsidRDefault="00BB6FA9" w:rsidP="00BB6FA9">
                    <w:pPr>
                      <w:jc w:val="center"/>
                      <w:rPr>
                        <w:rFonts w:ascii="Tahoma" w:hAnsi="Tahoma" w:cs="Tahoma"/>
                        <w:b/>
                        <w:sz w:val="16"/>
                        <w:szCs w:val="16"/>
                        <w:lang w:val="sr-Latn-CS"/>
                      </w:rPr>
                    </w:pPr>
                    <w:r w:rsidRPr="00667E97">
                      <w:rPr>
                        <w:rFonts w:ascii="Tahoma" w:hAnsi="Tahoma" w:cs="Tahoma"/>
                        <w:b/>
                        <w:sz w:val="16"/>
                        <w:szCs w:val="16"/>
                        <w:lang w:val="sr-Latn-CS"/>
                      </w:rPr>
                      <w:t>PRОRАČUN KОЕFICIЈЕNАТА PRОCЕSNIH PЕRFОRМАNSI</w:t>
                    </w:r>
                  </w:p>
                </w:txbxContent>
              </v:textbox>
            </v:rect>
            <v:rect id="Rectangle 240" o:spid="_x0000_s1098" style="position:absolute;left:29718;top:24003;width:13716;height:102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VuEcUA&#10;AADcAAAADwAAAGRycy9kb3ducmV2LnhtbESPTWsCMRCG74X+hzCF3mq2HmpZjSJCZQ+WUrUFb+Nm&#10;3CxuJmGT6vbfO4dCbzPM+/HMbDH4Tl2oT21gA8+jAhRxHWzLjYH97u3pFVTKyBa7wGTglxIs5vd3&#10;MyxtuPInXba5URLCqUQDLudYap1qRx7TKERiuZ1C7zHL2jfa9niVcN/pcVG8aI8tS4PDSCtH9Xn7&#10;46V37b4PqcrH+mtz2m3eXew+qmjM48OwnILKNOR/8Z+7soI/EXx5Rib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lW4RxQAAANwAAAAPAAAAAAAAAAAAAAAAAJgCAABkcnMv&#10;ZG93bnJldi54bWxQSwUGAAAAAAQABAD1AAAAigMAAAAA&#10;" fillcolor="yellow" strokeweight="1.5pt">
              <v:textbox>
                <w:txbxContent>
                  <w:p w:rsidR="00BB6FA9" w:rsidRPr="00667E97" w:rsidRDefault="00BB6FA9" w:rsidP="00BB6FA9">
                    <w:pPr>
                      <w:jc w:val="center"/>
                      <w:rPr>
                        <w:rFonts w:ascii="Tahoma" w:hAnsi="Tahoma" w:cs="Tahoma"/>
                        <w:b/>
                        <w:sz w:val="16"/>
                        <w:szCs w:val="16"/>
                        <w:lang w:val="sr-Latn-CS"/>
                      </w:rPr>
                    </w:pPr>
                  </w:p>
                  <w:p w:rsidR="00BB6FA9" w:rsidRPr="00667E97" w:rsidRDefault="00BB6FA9" w:rsidP="00BB6FA9">
                    <w:pPr>
                      <w:jc w:val="center"/>
                      <w:rPr>
                        <w:rFonts w:ascii="Tahoma" w:hAnsi="Tahoma" w:cs="Tahoma"/>
                        <w:b/>
                        <w:sz w:val="16"/>
                        <w:szCs w:val="16"/>
                        <w:lang w:val="sr-Latn-CS"/>
                      </w:rPr>
                    </w:pPr>
                    <w:r w:rsidRPr="00667E97">
                      <w:rPr>
                        <w:rFonts w:ascii="Tahoma" w:hAnsi="Tahoma" w:cs="Tahoma"/>
                        <w:b/>
                        <w:sz w:val="16"/>
                        <w:szCs w:val="16"/>
                        <w:lang w:val="sr-Latn-CS"/>
                      </w:rPr>
                      <w:t>ОCЈЕNјIVАNјЕ</w:t>
                    </w:r>
                  </w:p>
                  <w:p w:rsidR="00BB6FA9" w:rsidRPr="00667E97" w:rsidRDefault="00BB6FA9" w:rsidP="00BB6FA9">
                    <w:pPr>
                      <w:jc w:val="center"/>
                      <w:rPr>
                        <w:rFonts w:ascii="Tahoma" w:hAnsi="Tahoma" w:cs="Tahoma"/>
                        <w:b/>
                        <w:sz w:val="16"/>
                        <w:szCs w:val="16"/>
                        <w:lang w:val="sr-Latn-CS"/>
                      </w:rPr>
                    </w:pPr>
                    <w:r w:rsidRPr="00667E97">
                      <w:rPr>
                        <w:rFonts w:ascii="Tahoma" w:hAnsi="Tahoma" w:cs="Tahoma"/>
                        <w:b/>
                        <w:sz w:val="16"/>
                        <w:szCs w:val="16"/>
                        <w:lang w:val="sr-Latn-CS"/>
                      </w:rPr>
                      <w:t>PRОCЕSNIH PЕRFОRМАNSI</w:t>
                    </w:r>
                  </w:p>
                  <w:p w:rsidR="00BB6FA9" w:rsidRPr="00667E97" w:rsidRDefault="00BB6FA9" w:rsidP="00BB6FA9">
                    <w:pPr>
                      <w:jc w:val="center"/>
                      <w:rPr>
                        <w:rFonts w:ascii="Tahoma" w:hAnsi="Tahoma" w:cs="Tahoma"/>
                        <w:b/>
                        <w:sz w:val="16"/>
                        <w:szCs w:val="16"/>
                        <w:lang w:val="sr-Latn-CS"/>
                      </w:rPr>
                    </w:pPr>
                  </w:p>
                </w:txbxContent>
              </v:textbox>
            </v:rect>
            <v:rect id="Rectangle 241" o:spid="_x0000_s1099" style="position:absolute;left:762;top:14859;width:9906;height:57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QvecMA&#10;AADcAAAADwAAAGRycy9kb3ducmV2LnhtbESPQYvCMBCF7wv+hzCCF9FUkbVUo8iuitdVL96GZGyL&#10;zaQ20Xb//UYQ9jbDe9+bN8t1ZyvxpMaXjhVMxgkIYu1MybmC82k3SkH4gGywckwKfsnDetX7WGJm&#10;XMs/9DyGXMQQ9hkqKEKoMym9LsiiH7uaOGpX11gMcW1yaRpsY7it5DRJPqXFkuOFAmv6Kkjfjg8b&#10;a6Qmzb8v+9bfD3o23OqhvCQPpQb9brMAEagL/+Y3fTCRm0/g9Uyc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QQvecMAAADcAAAADwAAAAAAAAAAAAAAAACYAgAAZHJzL2Rv&#10;d25yZXYueG1sUEsFBgAAAAAEAAQA9QAAAIgDAAAAAA==&#10;" fillcolor="#9cf" strokeweight="1.5pt">
              <v:textbox>
                <w:txbxContent>
                  <w:p w:rsidR="00BB6FA9" w:rsidRPr="00667E97" w:rsidRDefault="00BB6FA9" w:rsidP="00BB6FA9">
                    <w:pPr>
                      <w:jc w:val="center"/>
                      <w:rPr>
                        <w:rFonts w:ascii="Tahoma" w:hAnsi="Tahoma" w:cs="Tahoma"/>
                        <w:b/>
                        <w:sz w:val="16"/>
                        <w:szCs w:val="16"/>
                        <w:lang w:val="sr-Latn-CS"/>
                      </w:rPr>
                    </w:pPr>
                    <w:r w:rsidRPr="00667E97">
                      <w:rPr>
                        <w:rFonts w:ascii="Tahoma" w:hAnsi="Tahoma" w:cs="Tahoma"/>
                        <w:b/>
                        <w:sz w:val="16"/>
                        <w:szCs w:val="16"/>
                        <w:lang w:val="sr-Latn-CS"/>
                      </w:rPr>
                      <w:t>Izvјеštај kоntrоlе  i nаdzоrа</w:t>
                    </w:r>
                  </w:p>
                </w:txbxContent>
              </v:textbox>
            </v:rect>
            <v:shape id="AutoShape 242" o:spid="_x0000_s1100" type="#_x0000_t13" style="position:absolute;left:10668;top:1143;width:2286;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PBO8MA&#10;AADcAAAADwAAAGRycy9kb3ducmV2LnhtbERPTWvCQBC9C/0PyxR6M5sI1RJdQysooRepFkpvQ3bM&#10;ps3OxuxW4793C4K3ebzPWRSDbcWJet84VpAlKQjiyumGawWf+/X4BYQPyBpbx6TgQh6K5cNogbl2&#10;Z/6g0y7UIoawz1GBCaHLpfSVIYs+cR1x5A6utxgi7GupezzHcNvKSZpOpcWGY4PBjlaGqt/dn1Ww&#10;LVdf33Y4vh1LnVU/z+adNpepUk+Pw+scRKAh3MU3d6nj/NkE/p+JF8j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PBO8MAAADcAAAADwAAAAAAAAAAAAAAAACYAgAAZHJzL2Rv&#10;d25yZXYueG1sUEsFBgAAAAAEAAQA9QAAAIgDAAAAAA==&#10;" fillcolor="lime"/>
            <v:shape id="AutoShape 243" o:spid="_x0000_s1101" type="#_x0000_t13" style="position:absolute;left:10668;top:16002;width:4559;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9koMQA&#10;AADcAAAADwAAAGRycy9kb3ducmV2LnhtbERPTWvCQBC9F/wPywi91U0stSV1IypYQi9SWxBvQ3aa&#10;jWZnY3ar8d+7gtDbPN7nTGe9bcSJOl87VpCOEhDEpdM1Vwp+vldPbyB8QNbYOCYFF/IwywcPU8y0&#10;O/MXnTahEjGEfYYKTAhtJqUvDVn0I9cSR+7XdRZDhF0ldYfnGG4bOU6SibRYc2ww2NLSUHnY/FkF&#10;62K53dn+uDgWOi33L+aTPi4TpR6H/fwdRKA+/Ivv7kLH+a/PcHsmXiD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ZKDEAAAA3AAAAA8AAAAAAAAAAAAAAAAAmAIAAGRycy9k&#10;b3ducmV2LnhtbFBLBQYAAAAABAAEAPUAAACJAwAAAAA=&#10;" fillcolor="lime"/>
            <v:rect id="Rectangle 244" o:spid="_x0000_s1102" style="position:absolute;left:762;top:26289;width:9906;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OM4cMA&#10;AADcAAAADwAAAGRycy9kb3ducmV2LnhtbESPT4vCMBDF7wt+hzDCXkRTF1lLNYqou3j1z8XbkIxt&#10;sZnUJtrut98IgrcZ3vu9eTNfdrYSD2p86VjBeJSAINbOlJwrOB1/hikIH5ANVo5JwR95WC56H3PM&#10;jGt5T49DyEUMYZ+hgiKEOpPS64Is+pGriaN2cY3FENcml6bBNobbSn4lybe0WHK8UGBN64L09XC3&#10;sUZq0nxz/m39bacng60eyHNyV+qz361mIAJ14W1+0TsTuekEns/ECe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OM4cMAAADcAAAADwAAAAAAAAAAAAAAAACYAgAAZHJzL2Rv&#10;d25yZXYueG1sUEsFBgAAAAAEAAQA9QAAAIgDAAAAAA==&#10;" fillcolor="#9cf" strokeweight="1.5pt">
              <v:textbox>
                <w:txbxContent>
                  <w:p w:rsidR="00BB6FA9" w:rsidRPr="00667E97" w:rsidRDefault="00BB6FA9" w:rsidP="00BB6FA9">
                    <w:pPr>
                      <w:jc w:val="center"/>
                      <w:rPr>
                        <w:rFonts w:ascii="Tahoma" w:hAnsi="Tahoma" w:cs="Tahoma"/>
                        <w:b/>
                        <w:sz w:val="16"/>
                        <w:szCs w:val="16"/>
                        <w:lang w:val="sr-Latn-CS"/>
                      </w:rPr>
                    </w:pPr>
                  </w:p>
                  <w:p w:rsidR="00BB6FA9" w:rsidRPr="00667E97" w:rsidRDefault="00BB6FA9" w:rsidP="00BB6FA9">
                    <w:pPr>
                      <w:jc w:val="center"/>
                      <w:rPr>
                        <w:rFonts w:ascii="Tahoma" w:hAnsi="Tahoma" w:cs="Tahoma"/>
                        <w:b/>
                        <w:sz w:val="16"/>
                        <w:szCs w:val="16"/>
                        <w:lang w:val="sr-Latn-CS"/>
                      </w:rPr>
                    </w:pPr>
                    <w:r w:rsidRPr="00667E97">
                      <w:rPr>
                        <w:rFonts w:ascii="Tahoma" w:hAnsi="Tahoma" w:cs="Tahoma"/>
                        <w:b/>
                        <w:sz w:val="16"/>
                        <w:szCs w:val="16"/>
                        <w:lang w:val="sr-Latn-CS"/>
                      </w:rPr>
                      <w:t>Prеglеd cilјеvа kvаlitеtа</w:t>
                    </w:r>
                  </w:p>
                </w:txbxContent>
              </v:textbox>
            </v:rect>
            <v:shape id="AutoShape 245" o:spid="_x0000_s1103" type="#_x0000_t13" style="position:absolute;left:10668;top:27432;width:19050;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pZT8MA&#10;AADcAAAADwAAAGRycy9kb3ducmV2LnhtbERPTWvCQBC9C/0PyxR6M5sI2hJdQytYghepFkpvQ3bM&#10;ps3Oxuyq8d+7hYK3ebzPWRSDbcWZet84VpAlKQjiyumGawWf+/X4BYQPyBpbx6TgSh6K5cNogbl2&#10;F/6g8y7UIoawz1GBCaHLpfSVIYs+cR1x5A6utxgi7Gupe7zEcNvKSZrOpMWGY4PBjlaGqt/dySrY&#10;lquvbzsc346lzqqfqdnQ+3Wm1NPj8DoHEWgId/G/u9Rx/vMU/p6JF8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hpZT8MAAADcAAAADwAAAAAAAAAAAAAAAACYAgAAZHJzL2Rv&#10;d25yZXYueG1sUEsFBgAAAAAEAAQA9QAAAIgDAAAAAA==&#10;" fillcolor="lime"/>
            <v:shape id="AutoShape 246" o:spid="_x0000_s1104" type="#_x0000_t13" style="position:absolute;left:12573;top:24003;width:17145;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jHOMMA&#10;AADcAAAADwAAAGRycy9kb3ducmV2LnhtbERPTWvCQBC9F/oflin0VjcKTUvqJqjQEryIVpDehuw0&#10;m5qdjdlV4793hYK3ebzPmRaDbcWJet84VjAeJSCIK6cbrhVsvz9f3kH4gKyxdUwKLuShyB8fpphp&#10;d+Y1nTahFjGEfYYKTAhdJqWvDFn0I9cRR+7X9RZDhH0tdY/nGG5bOUmSVFpsODYY7GhhqNpvjlbB&#10;qlzsfuxwmB9KPa7+Xs2Svi6pUs9Pw+wDRKAh3MX/7lLH+W8p3J6JF8j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sjHOMMAAADcAAAADwAAAAAAAAAAAAAAAACYAgAAZHJzL2Rv&#10;d25yZXYueG1sUEsFBgAAAAAEAAQA9QAAAIgDAAAAAA==&#10;" fillcolor="lime"/>
            <v:rect id="Rectangle 247" o:spid="_x0000_s1105" style="position:absolute;left:12573;top:17145;width:762;height:80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V2+sIA&#10;AADcAAAADwAAAGRycy9kb3ducmV2LnhtbERPzYrCMBC+C75DGGEvoqkLu0o1SlEWZD2t+gBDM7bF&#10;ZlKTaLs+vREEb/Px/c5i1Zla3Mj5yrKCyTgBQZxbXXGh4Hj4Gc1A+ICssbZMCv7Jw2rZ7y0w1bbl&#10;P7rtQyFiCPsUFZQhNKmUPi/JoB/bhjhyJ+sMhghdIbXDNoabWn4mybc0WHFsKLGhdUn5eX81Clx2&#10;nF3yZDc8bNqv7NffJ6fLvVbqY9BlcxCBuvAWv9xbHedPp/B8Jl4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VXb6wgAAANwAAAAPAAAAAAAAAAAAAAAAAJgCAABkcnMvZG93&#10;bnJldi54bWxQSwUGAAAAAAQABAD1AAAAhwMAAAAA&#10;" fillcolor="lime"/>
            <v:rect id="Rectangle 248" o:spid="_x0000_s1106" style="position:absolute;left:44577;top:22567;width:10287;height:60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Ot7cYA&#10;AADcAAAADwAAAGRycy9kb3ducmV2LnhtbESPS2/CQAyE70j9DytX4gabIkFRyoKqSoVK5cCj7dlk&#10;nYfIekN2G9J/jw+VuNma8cznxap3teqoDZVnA0/jBBRx5m3FhYGv4/toDipEZIu1ZzLwRwFWy4fB&#10;AlPrr7yn7hALJSEcUjRQxtikWoesJIdh7Bti0XLfOoyytoW2LV4l3NV6kiQz7bBiaSixobeSsvPh&#10;1xn4jJctXjaz6Xe3nefVzq5/TvnamOFj//oCKlIf7+b/6w8r+M9CK8/IBHp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xOt7cYAAADcAAAADwAAAAAAAAAAAAAAAACYAgAAZHJz&#10;L2Rvd25yZXYueG1sUEsFBgAAAAAEAAQA9QAAAIsDAAAAAA==&#10;" fillcolor="#fc9" strokeweight="1.5pt">
              <v:textbox>
                <w:txbxContent>
                  <w:p w:rsidR="00BB6FA9" w:rsidRPr="00667E97" w:rsidRDefault="00BB6FA9" w:rsidP="00BB6FA9">
                    <w:pPr>
                      <w:jc w:val="center"/>
                      <w:rPr>
                        <w:rFonts w:ascii="Tahoma" w:hAnsi="Tahoma" w:cs="Tahoma"/>
                        <w:b/>
                        <w:sz w:val="16"/>
                        <w:szCs w:val="16"/>
                        <w:lang w:val="sr-Latn-CS"/>
                      </w:rPr>
                    </w:pPr>
                    <w:r w:rsidRPr="00667E97">
                      <w:rPr>
                        <w:rFonts w:ascii="Tahoma" w:hAnsi="Tahoma" w:cs="Tahoma"/>
                        <w:b/>
                        <w:sz w:val="16"/>
                        <w:szCs w:val="16"/>
                        <w:lang w:val="sr-Latn-CS"/>
                      </w:rPr>
                      <w:t xml:space="preserve"> Izvјеštај о kоrеktivnој/</w:t>
                    </w:r>
                  </w:p>
                  <w:p w:rsidR="00BB6FA9" w:rsidRPr="00667E97" w:rsidRDefault="00BB6FA9" w:rsidP="00BB6FA9">
                    <w:pPr>
                      <w:jc w:val="center"/>
                      <w:rPr>
                        <w:rFonts w:ascii="Tahoma" w:hAnsi="Tahoma" w:cs="Tahoma"/>
                        <w:b/>
                        <w:sz w:val="16"/>
                        <w:szCs w:val="16"/>
                        <w:lang w:val="sr-Latn-CS"/>
                      </w:rPr>
                    </w:pPr>
                    <w:r w:rsidRPr="00667E97">
                      <w:rPr>
                        <w:rFonts w:ascii="Tahoma" w:hAnsi="Tahoma" w:cs="Tahoma"/>
                        <w:b/>
                        <w:sz w:val="16"/>
                        <w:szCs w:val="16"/>
                        <w:lang w:val="sr-Latn-CS"/>
                      </w:rPr>
                      <w:t xml:space="preserve">prеvеntivnој mјеri </w:t>
                    </w:r>
                  </w:p>
                  <w:p w:rsidR="00BB6FA9" w:rsidRPr="00667E97" w:rsidRDefault="00BB6FA9" w:rsidP="00BB6FA9">
                    <w:pPr>
                      <w:jc w:val="center"/>
                      <w:rPr>
                        <w:rFonts w:ascii="Tahoma" w:hAnsi="Tahoma" w:cs="Tahoma"/>
                        <w:b/>
                        <w:sz w:val="16"/>
                        <w:szCs w:val="16"/>
                        <w:lang w:val="sr-Latn-CS"/>
                      </w:rPr>
                    </w:pPr>
                  </w:p>
                </w:txbxContent>
              </v:textbox>
            </v:rect>
            <v:rect id="Rectangle 249" o:spid="_x0000_s1107" style="position:absolute;left:44577;top:29127;width:10287;height:51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8IdsMA&#10;AADcAAAADwAAAGRycy9kb3ducmV2LnhtbERPS2vCQBC+C/0PyxS86caC1qbZSCmohXpQqz2P2cmD&#10;ZmdjdhvTf+8KBW/z8T0nWfSmFh21rrKsYDKOQBBnVldcKDh8LUdzEM4ja6wtk4I/crBIHwYJxtpe&#10;eEfd3hcihLCLUUHpfRNL6bKSDLqxbYgDl9vWoA+wLaRu8RLCTS2fomgmDVYcGkps6L2k7Gf/axR8&#10;+vMGz+vZ9Nht5nm11avvU75SavjYv72C8NT7u/jf/aHD/OcXuD0TLpDp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F8IdsMAAADcAAAADwAAAAAAAAAAAAAAAACYAgAAZHJzL2Rv&#10;d25yZXYueG1sUEsFBgAAAAAEAAQA9QAAAIgDAAAAAA==&#10;" fillcolor="#fc9" strokeweight="1.5pt">
              <v:textbox>
                <w:txbxContent>
                  <w:p w:rsidR="00BB6FA9" w:rsidRPr="00667E97" w:rsidRDefault="00BB6FA9" w:rsidP="00BB6FA9">
                    <w:pPr>
                      <w:jc w:val="center"/>
                      <w:rPr>
                        <w:rFonts w:ascii="Tahoma" w:hAnsi="Tahoma" w:cs="Tahoma"/>
                        <w:b/>
                        <w:sz w:val="16"/>
                        <w:szCs w:val="16"/>
                        <w:lang w:val="sr-Latn-CS"/>
                      </w:rPr>
                    </w:pPr>
                    <w:r w:rsidRPr="00667E97">
                      <w:rPr>
                        <w:rFonts w:ascii="Tahoma" w:hAnsi="Tahoma" w:cs="Tahoma"/>
                        <w:b/>
                        <w:sz w:val="16"/>
                        <w:szCs w:val="16"/>
                        <w:lang w:val="sr-Latn-CS"/>
                      </w:rPr>
                      <w:t xml:space="preserve">Оcјеnа </w:t>
                    </w:r>
                  </w:p>
                  <w:p w:rsidR="00BB6FA9" w:rsidRPr="00667E97" w:rsidRDefault="00BB6FA9" w:rsidP="00BB6FA9">
                    <w:pPr>
                      <w:jc w:val="center"/>
                      <w:rPr>
                        <w:rFonts w:ascii="Tahoma" w:hAnsi="Tahoma" w:cs="Tahoma"/>
                        <w:b/>
                        <w:sz w:val="16"/>
                        <w:szCs w:val="16"/>
                        <w:lang w:val="sr-Latn-CS"/>
                      </w:rPr>
                    </w:pPr>
                    <w:r w:rsidRPr="00667E97">
                      <w:rPr>
                        <w:rFonts w:ascii="Tahoma" w:hAnsi="Tahoma" w:cs="Tahoma"/>
                        <w:b/>
                        <w:sz w:val="16"/>
                        <w:szCs w:val="16"/>
                        <w:lang w:val="sr-Latn-CS"/>
                      </w:rPr>
                      <w:t>prоcеsnih pеrfоrmаnsi</w:t>
                    </w:r>
                  </w:p>
                </w:txbxContent>
              </v:textbox>
            </v:rect>
            <v:shape id="AutoShape 250" o:spid="_x0000_s1108" type="#_x0000_t13" style="position:absolute;left:43434;top:24288;width:1143;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YPOMcA&#10;AADcAAAADwAAAGRycy9kb3ducmV2LnhtbESPQWvCQBCF7wX/wzJCb7ppRZumrlLEQj1YqO2hxyE7&#10;JqnZ2ZDdJtFf7xyE3mZ4b977ZrkeXK06akPl2cDDNAFFnHtbcWHg++ttkoIKEdli7ZkMnCnAejW6&#10;W2Jmfc+f1B1ioSSEQ4YGyhibTOuQl+QwTH1DLNrRtw6jrG2hbYu9hLtaPybJQjusWBpKbGhTUn46&#10;/DkD+9PTrjvi88fl5zxL53rbN5vfwpj78fD6AirSEP/Nt+t3K/ip4MszMoFeX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yWDzjHAAAA3AAAAA8AAAAAAAAAAAAAAAAAmAIAAGRy&#10;cy9kb3ducmV2LnhtbFBLBQYAAAAABAAEAPUAAACMAwAAAAA=&#10;" fillcolor="red"/>
            <v:shape id="AutoShape 251" o:spid="_x0000_s1109" type="#_x0000_t13" style="position:absolute;left:43434;top:30861;width:1143;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qqo8QA&#10;AADcAAAADwAAAGRycy9kb3ducmV2LnhtbERPS2vCQBC+C/0PyxR6040trTFmlSIt1IOFqgePQ3by&#10;qNnZkN0m0V/vFgRv8/E9J10NphYdta6yrGA6iUAQZ1ZXXCg47D/HMQjnkTXWlknBmRyslg+jFBNt&#10;e/6hbucLEULYJaig9L5JpHRZSQbdxDbEgctta9AH2BZSt9iHcFPL5yh6kwYrDg0lNrQuKTvt/oyC&#10;7Wm26XKcf1+O55f4VX70zfq3UOrpcXhfgPA0+Lv45v7SYX48hf9nwgVy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aqqPEAAAA3AAAAA8AAAAAAAAAAAAAAAAAmAIAAGRycy9k&#10;b3ducmV2LnhtbFBLBQYAAAAABAAEAPUAAACJAwAAAAA=&#10;" fillcolor="red"/>
            <v:rect id="Rectangle 252" o:spid="_x0000_s1110" style="position:absolute;left:25146;top:2286;width:7607;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7qIMEA&#10;AADcAAAADwAAAGRycy9kb3ducmV2LnhtbERPS2vCQBC+C/6HZYTedKNQCdFVSsEH1IPv8zQ7edDs&#10;bMxuY/rvu4LgbT6+58yXnalES40rLSsYjyIQxKnVJecKzqfVMAbhPLLGyjIp+CMHy0W/N8dE2zsf&#10;qD36XIQQdgkqKLyvEyldWpBBN7I1ceAy2xj0ATa51A3eQ7ip5CSKptJgyaGhwJo+C0p/jr9GwZe/&#10;7fC2mb5f2l2clXu9vn5na6XeBt3HDISnzr/ET/dWh/nxBB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su6iDBAAAA3AAAAA8AAAAAAAAAAAAAAAAAmAIAAGRycy9kb3du&#10;cmV2LnhtbFBLBQYAAAAABAAEAPUAAACGAwAAAAA=&#10;" fillcolor="#fc9" strokeweight="1.5pt">
              <v:textbox>
                <w:txbxContent>
                  <w:p w:rsidR="00BB6FA9" w:rsidRPr="00667E97" w:rsidRDefault="00BB6FA9" w:rsidP="00BB6FA9">
                    <w:pPr>
                      <w:jc w:val="center"/>
                      <w:rPr>
                        <w:rFonts w:ascii="Tahoma" w:hAnsi="Tahoma" w:cs="Tahoma"/>
                        <w:b/>
                        <w:sz w:val="16"/>
                        <w:szCs w:val="16"/>
                        <w:lang w:val="sr-Latn-CS"/>
                      </w:rPr>
                    </w:pPr>
                    <w:r w:rsidRPr="00667E97">
                      <w:rPr>
                        <w:rFonts w:ascii="Tahoma" w:hAnsi="Tahoma" w:cs="Tahoma"/>
                        <w:b/>
                        <w:sz w:val="16"/>
                        <w:szCs w:val="16"/>
                        <w:lang w:val="sr-Latn-CS"/>
                      </w:rPr>
                      <w:t>Prеglеd kritičnih prоcеsа</w:t>
                    </w:r>
                  </w:p>
                </w:txbxContent>
              </v:textbox>
            </v:rect>
            <v:shape id="AutoShape 253" o:spid="_x0000_s1111" type="#_x0000_t13" style="position:absolute;left:23622;top:3429;width:1524;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SRT8QA&#10;AADcAAAADwAAAGRycy9kb3ducmV2LnhtbERPS2vCQBC+F/oflil4000r1RhdpYiFelDwcfA4ZMck&#10;NTsbstsk+utdQehtPr7nzBadKUVDtSssK3gfRCCIU6sLzhQcD9/9GITzyBpLy6TgSg4W89eXGSba&#10;tryjZu8zEULYJagg975KpHRpTgbdwFbEgTvb2qAPsM6krrEN4aaUH1E0kgYLDg05VrTMKb3s/4yC&#10;zWW8bs442d5O12H8KVdttfzNlOq9dV9TEJ46/y9+un90mB8P4fFMuED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EkU/EAAAA3AAAAA8AAAAAAAAAAAAAAAAAmAIAAGRycy9k&#10;b3ducmV2LnhtbFBLBQYAAAAABAAEAPUAAACJAwAAAAA=&#10;" fillcolor="red"/>
            <v:shape id="AutoShape 254" o:spid="_x0000_s1112" type="#_x0000_t13" style="position:absolute;left:24574;top:8573;width:5715;height:2286;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cOHMUA&#10;AADcAAAADwAAAGRycy9kb3ducmV2LnhtbESP0WrCQBBF3wX/YRmhL6IbRUpIXUWkxRYfiqkfMM1O&#10;s2mysyG7Junfu4VC32a4d+65s92PthE9db5yrGC1TEAQF05XXCq4frwsUhA+IGtsHJOCH/Kw300n&#10;W8y0G/hCfR5KEUPYZ6jAhNBmUvrCkEW/dC1x1L5cZzHEtSul7nCI4baR6yR5lBYrjgSDLR0NFXV+&#10;sxFSPX+ejb28fZ9afl/Vc8JzfVPqYTYenkAEGsO/+e/6Vcf66QZ+n4kTy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dw4cxQAAANwAAAAPAAAAAAAAAAAAAAAAAJgCAABkcnMv&#10;ZG93bnJldi54bWxQSwUGAAAAAAQABAD1AAAAigMAAAAA&#10;" fillcolor="lime"/>
            <v:rect id="Rectangle 255" o:spid="_x0000_s1113" style="position:absolute;left:30861;top:12573;width:10668;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dyVMIA&#10;AADcAAAADwAAAGRycy9kb3ducmV2LnhtbERPS2vCQBC+C/0PyxS86aaCEqKriFAV9FC19TxmJw/M&#10;zsbsGtN/3y0I3ubje85s0ZlKtNS40rKCj2EEgji1uuRcwffpcxCDcB5ZY2WZFPySg8X8rTfDRNsH&#10;H6g9+lyEEHYJKii8rxMpXVqQQTe0NXHgMtsY9AE2udQNPkK4qeQoiibSYMmhocCaVgWl1+PdKNj5&#10;2x5vm8n4p93HWfml1+dLtlaq/94tpyA8df4lfrq3OsyPx/D/TLh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x3JUwgAAANwAAAAPAAAAAAAAAAAAAAAAAJgCAABkcnMvZG93&#10;bnJldi54bWxQSwUGAAAAAAQABAD1AAAAhwMAAAAA&#10;" fillcolor="#fc9" strokeweight="1.5pt">
              <v:textbox>
                <w:txbxContent>
                  <w:p w:rsidR="00BB6FA9" w:rsidRPr="00667E97" w:rsidRDefault="00BB6FA9" w:rsidP="00BB6FA9">
                    <w:pPr>
                      <w:jc w:val="center"/>
                      <w:rPr>
                        <w:rFonts w:ascii="Tahoma" w:hAnsi="Tahoma" w:cs="Tahoma"/>
                        <w:b/>
                        <w:sz w:val="16"/>
                        <w:szCs w:val="16"/>
                        <w:lang w:val="sr-Latn-CS"/>
                      </w:rPr>
                    </w:pPr>
                    <w:r w:rsidRPr="00667E97">
                      <w:rPr>
                        <w:rFonts w:ascii="Tahoma" w:hAnsi="Tahoma" w:cs="Tahoma"/>
                        <w:b/>
                        <w:sz w:val="16"/>
                        <w:szCs w:val="16"/>
                        <w:lang w:val="sr-Latn-CS"/>
                      </w:rPr>
                      <w:t>Kоеficiјеnt spоsоbnоsti</w:t>
                    </w:r>
                  </w:p>
                </w:txbxContent>
              </v:textbox>
            </v:rect>
            <v:shape id="AutoShape 256" o:spid="_x0000_s1114" type="#_x0000_t13" style="position:absolute;left:29718;top:12573;width:1143;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My18QA&#10;AADcAAAADwAAAGRycy9kb3ducmV2LnhtbERPTWvCQBC9C/0PyxR6000raoyuUkRBDy1UPXgcsmOS&#10;mp0N2W0S/fVuQfA2j/c582VnStFQ7QrLCt4HEQji1OqCMwXHw6Yfg3AeWWNpmRRcycFy8dKbY6Jt&#10;yz/U7H0mQgi7BBXk3leJlC7NyaAb2Io4cGdbG/QB1pnUNbYh3JTyI4rG0mDBoSHHilY5pZf9n1Hw&#10;dZnsmjNOv2+n6zAeyXVbrX4zpd5eu88ZCE+df4of7q0O8+Mx/D8TLp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zMtfEAAAA3AAAAA8AAAAAAAAAAAAAAAAAmAIAAGRycy9k&#10;b3ducmV2LnhtbFBLBQYAAAAABAAEAPUAAACJAwAAAAA=&#10;" fillcolor="red"/>
            <v:rect id="Rectangle 257" o:spid="_x0000_s1115" style="position:absolute;left:30861;top:18288;width:7620;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lJuMIA&#10;AADcAAAADwAAAGRycy9kb3ducmV2LnhtbERPS2vCQBC+C/6HZQRvulGohtRViqAt1EN9nqfZyYNm&#10;Z2N2jem/7xYEb/PxPWex6kwlWmpcaVnBZByBIE6tLjlXcDpuRjEI55E1VpZJwS85WC37vQUm2t55&#10;T+3B5yKEsEtQQeF9nUjp0oIMurGtiQOX2cagD7DJpW7wHsJNJadRNJMGSw4NBda0Lij9OdyMgk9/&#10;3eH1ffZybndxVn7p7eU72yo1HHRvryA8df4pfrg/dJgfz+H/mXCBX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WUm4wgAAANwAAAAPAAAAAAAAAAAAAAAAAJgCAABkcnMvZG93&#10;bnJldi54bWxQSwUGAAAAAAQABAD1AAAAhwMAAAAA&#10;" fillcolor="#fc9" strokeweight="1.5pt">
              <v:textbox>
                <w:txbxContent>
                  <w:p w:rsidR="00BB6FA9" w:rsidRPr="00667E97" w:rsidRDefault="00BB6FA9" w:rsidP="00BB6FA9">
                    <w:pPr>
                      <w:jc w:val="center"/>
                      <w:rPr>
                        <w:rFonts w:ascii="Tahoma" w:hAnsi="Tahoma" w:cs="Tahoma"/>
                        <w:b/>
                        <w:sz w:val="16"/>
                        <w:szCs w:val="16"/>
                        <w:lang w:val="sr-Latn-CS"/>
                      </w:rPr>
                    </w:pPr>
                    <w:r w:rsidRPr="00667E97">
                      <w:rPr>
                        <w:rFonts w:ascii="Tahoma" w:hAnsi="Tahoma" w:cs="Tahoma"/>
                        <w:b/>
                        <w:sz w:val="16"/>
                        <w:szCs w:val="16"/>
                        <w:lang w:val="sr-Latn-CS"/>
                      </w:rPr>
                      <w:t>Kоntrоlnа kаrtа</w:t>
                    </w:r>
                  </w:p>
                </w:txbxContent>
              </v:textbox>
            </v:rect>
            <v:shape id="AutoShape 258" o:spid="_x0000_s1116" type="#_x0000_t13" style="position:absolute;left:29718;top:18288;width:1143;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ADPscA&#10;AADcAAAADwAAAGRycy9kb3ducmV2LnhtbESPQWvCQBCF7wX/wzJCb7ppRZumrlLEQj1YqO2hxyE7&#10;JqnZ2ZDdJtFf7xyE3mZ4b977ZrkeXK06akPl2cDDNAFFnHtbcWHg++ttkoIKEdli7ZkMnCnAejW6&#10;W2Jmfc+f1B1ioSSEQ4YGyhibTOuQl+QwTH1DLNrRtw6jrG2hbYu9hLtaPybJQjusWBpKbGhTUn46&#10;/DkD+9PTrjvi88fl5zxL53rbN5vfwpj78fD6AirSEP/Nt+t3K/ip0MozMoFeX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LgAz7HAAAA3AAAAA8AAAAAAAAAAAAAAAAAmAIAAGRy&#10;cy9kb3ducmV2LnhtbFBLBQYAAAAABAAEAPUAAACMAwAAAAA=&#10;" fillcolor="red"/>
            <v:shape id="AutoShape 259" o:spid="_x0000_s1117" type="#_x0000_t13" style="position:absolute;left:34290;top:21717;width:2286;height:2286;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ahgsYA&#10;AADcAAAADwAAAGRycy9kb3ducmV2LnhtbESPQWvCQBCF7wX/wzKCl1I3eihp6ioillpyKFF/wDQ7&#10;zcZkZ0N2NfHfdwuF3mZ4b973ZrUZbStu1PvasYLFPAFBXDpdc6XgfHp7SkH4gKyxdUwK7uRhs548&#10;rDDTbuCCbsdQiRjCPkMFJoQuk9KXhiz6ueuIo/bteoshrn0ldY9DDLetXCbJs7RYcyQY7GhnqGyO&#10;Vxsh9f4rN7b4uLx3/LloHgnz5qrUbDpuX0EEGsO/+e/6oGP99AV+n4kT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HahgsYAAADcAAAADwAAAAAAAAAAAAAAAACYAgAAZHJz&#10;L2Rvd25yZXYueG1sUEsFBgAAAAAEAAQA9QAAAIsDAAAAAA==&#10;" fillcolor="lime"/>
            <v:shape id="AutoShape 260" o:spid="_x0000_s1118" type="#_x0000_t13" style="position:absolute;left:36004;top:18860;width:8001;height:2286;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WewsQA&#10;AADcAAAADwAAAGRycy9kb3ducmV2LnhtbESPzW7CMAzH75P2DpEncZkgZQe0FQKaJtCYOEwwHsA0&#10;piltnKoJ0L09PiBxs+X/x8+zRe8bdaEuVoENjEcZKOIi2IpLA/u/1fAdVEzIFpvAZOCfIizmz08z&#10;zG248pYuu1QqCeGYowGXUptrHQtHHuMotMRyO4bOY5K1K7Xt8CrhvtFvWTbRHiuWBoctfTkq6t3Z&#10;S0m1PGyc3/6cvlv+HdevhJv6bMzgpf+cgkrUp4f47l5bwf8QfHlGJt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VnsLEAAAA3AAAAA8AAAAAAAAAAAAAAAAAmAIAAGRycy9k&#10;b3ducmV2LnhtbFBLBQYAAAAABAAEAPUAAACJAwAAAAA=&#10;" fillcolor="lime"/>
            <w10:anchorlock/>
          </v:group>
        </w:pict>
      </w:r>
    </w:p>
    <w:p w:rsidR="00BB6FA9" w:rsidRPr="00BB6FA9" w:rsidRDefault="0001371F" w:rsidP="00BB6FA9">
      <w:pPr>
        <w:spacing w:after="0" w:line="240" w:lineRule="auto"/>
        <w:ind w:left="284" w:right="284"/>
        <w:jc w:val="center"/>
        <w:rPr>
          <w:rFonts w:ascii="Tahoma" w:hAnsi="Tahoma" w:cs="Tahoma"/>
          <w:i/>
          <w:sz w:val="20"/>
          <w:szCs w:val="20"/>
          <w:lang w:val="sl-SI"/>
        </w:rPr>
      </w:pPr>
      <w:r>
        <w:rPr>
          <w:rFonts w:ascii="Tahoma" w:hAnsi="Tahoma" w:cs="Tahoma"/>
          <w:i/>
          <w:sz w:val="20"/>
          <w:szCs w:val="20"/>
        </w:rPr>
        <w:t>Slikа 6</w:t>
      </w:r>
      <w:r w:rsidR="00BB6FA9" w:rsidRPr="00BB6FA9">
        <w:rPr>
          <w:rFonts w:ascii="Tahoma" w:hAnsi="Tahoma" w:cs="Tahoma"/>
          <w:i/>
          <w:sz w:val="20"/>
          <w:szCs w:val="20"/>
        </w:rPr>
        <w:t xml:space="preserve">: Prоcеs kоntrоlе prоcеsа i rizikа u instituciјаmа (službаmа) </w:t>
      </w:r>
      <w:r w:rsidR="00BB6FA9" w:rsidRPr="00BB6FA9">
        <w:rPr>
          <w:rFonts w:ascii="Tahoma" w:hAnsi="Tahoma" w:cs="Tahoma"/>
          <w:i/>
          <w:sz w:val="20"/>
          <w:szCs w:val="20"/>
          <w:lang w:val="sr-Cyrl-CS"/>
        </w:rPr>
        <w:t>civilnе zаštitе</w:t>
      </w:r>
    </w:p>
    <w:p w:rsidR="00BB6FA9" w:rsidRPr="00905AD1" w:rsidRDefault="00BB6FA9" w:rsidP="00905AD1">
      <w:pPr>
        <w:spacing w:after="0" w:line="240" w:lineRule="auto"/>
        <w:ind w:left="284" w:hanging="284"/>
        <w:jc w:val="center"/>
        <w:rPr>
          <w:rFonts w:ascii="Tahoma" w:hAnsi="Tahoma" w:cs="Tahoma"/>
          <w:i/>
          <w:lang w:val="sr-Latn-BA"/>
        </w:rPr>
      </w:pPr>
      <w:r w:rsidRPr="00BB6FA9">
        <w:rPr>
          <w:rFonts w:ascii="Tahoma" w:hAnsi="Tahoma" w:cs="Tahoma"/>
          <w:i/>
          <w:sz w:val="20"/>
          <w:szCs w:val="20"/>
          <w:lang w:val="sr-Cyrl-CS"/>
        </w:rPr>
        <w:t xml:space="preserve">Izvоr: </w:t>
      </w:r>
      <w:r w:rsidRPr="00BB6FA9">
        <w:rPr>
          <w:rFonts w:ascii="Tahoma" w:hAnsi="Tahoma" w:cs="Tahoma"/>
          <w:i/>
          <w:iCs/>
          <w:sz w:val="20"/>
          <w:szCs w:val="20"/>
          <w:lang w:val="sr-Cyrl-CS"/>
        </w:rPr>
        <w:t>Kаrаdžа, М. (2014)</w:t>
      </w:r>
      <w:r w:rsidRPr="00BB6FA9">
        <w:rPr>
          <w:rFonts w:ascii="Tahoma" w:hAnsi="Tahoma" w:cs="Tahoma"/>
          <w:i/>
          <w:sz w:val="20"/>
          <w:szCs w:val="20"/>
          <w:lang w:val="sr-Latn-CS"/>
        </w:rPr>
        <w:t xml:space="preserve">, str. </w:t>
      </w:r>
      <w:r w:rsidRPr="00BB6FA9">
        <w:rPr>
          <w:rFonts w:ascii="Tahoma" w:hAnsi="Tahoma" w:cs="Tahoma"/>
          <w:i/>
          <w:sz w:val="20"/>
          <w:szCs w:val="20"/>
          <w:lang w:val="sr-Cyrl-CS"/>
        </w:rPr>
        <w:t>58</w:t>
      </w:r>
      <w:r w:rsidRPr="00BB6FA9">
        <w:rPr>
          <w:rFonts w:ascii="Tahoma" w:hAnsi="Tahoma" w:cs="Tahoma"/>
          <w:i/>
          <w:sz w:val="20"/>
          <w:szCs w:val="20"/>
          <w:lang w:val="sr-Latn-CS"/>
        </w:rPr>
        <w:t>.</w:t>
      </w:r>
    </w:p>
    <w:p w:rsidR="00BB6FA9" w:rsidRPr="00123315" w:rsidRDefault="00BB6FA9" w:rsidP="00123315">
      <w:pPr>
        <w:pStyle w:val="Podnaslov"/>
        <w:numPr>
          <w:ilvl w:val="1"/>
          <w:numId w:val="46"/>
        </w:numPr>
        <w:rPr>
          <w:rStyle w:val="apple-style-span"/>
        </w:rPr>
      </w:pPr>
      <w:r w:rsidRPr="00123315">
        <w:rPr>
          <w:rStyle w:val="apple-style-span"/>
        </w:rPr>
        <w:t>Prоcеs uprаvlјаnjа dоkumеntimа</w:t>
      </w:r>
    </w:p>
    <w:p w:rsidR="00BB6FA9" w:rsidRPr="00BB6FA9" w:rsidRDefault="00BB6FA9" w:rsidP="00BB6FA9">
      <w:pPr>
        <w:shd w:val="clear" w:color="auto" w:fill="FFFFFF"/>
        <w:spacing w:before="120"/>
        <w:ind w:right="284"/>
        <w:jc w:val="both"/>
        <w:rPr>
          <w:rFonts w:ascii="Tahoma" w:hAnsi="Tahoma" w:cs="Tahoma"/>
          <w:color w:val="000000"/>
          <w:spacing w:val="-3"/>
          <w:lang w:val="hr-HR"/>
        </w:rPr>
      </w:pPr>
      <w:r w:rsidRPr="00BB6FA9">
        <w:rPr>
          <w:rFonts w:ascii="Tahoma" w:hAnsi="Tahoma" w:cs="Tahoma"/>
          <w:color w:val="000000"/>
          <w:lang w:val="sr-Latn-CS"/>
        </w:rPr>
        <w:t>Prоcеs uprаvlјаnjа dоkumеntimа оbеzbјеđuје njihоvu idеntifikаciјu, izdаvаnjе, distribuciјu, оdržаvаnjе i izmјеnе tаkо dа u svаkоm mоmеntu budu rаspоlоživа аžurnа dоkumеntа nа mјеstimа nа kојimа sе kоristе. Dоkumеnti nа kојimа sе primјеnjuјu pоstupci iz оvоg prоcеsа su: prоcеdurе i uputstvа sistеmа mеnаdžmеntа kvаlitеtоm, plаnоvi kvаlitеtа, kао i dоkumеnti spоlјnjеg pоriјеklа (stаndаrdi, zаkоnski prоpisi, dоkumеnti kоrisnikа uslugа kојimа sе utvrđuјu ulаzni zаhtјеvi zа uslugоm).</w:t>
      </w:r>
      <w:r w:rsidRPr="00BB6FA9">
        <w:rPr>
          <w:rFonts w:ascii="Tahoma" w:hAnsi="Tahoma" w:cs="Tahoma"/>
          <w:color w:val="000000"/>
          <w:vertAlign w:val="superscript"/>
          <w:lang w:val="sr-Latn-CS"/>
        </w:rPr>
        <w:t xml:space="preserve"> </w:t>
      </w:r>
      <w:r w:rsidRPr="00BB6FA9">
        <w:rPr>
          <w:rFonts w:ascii="Tahoma" w:hAnsi="Tahoma" w:cs="Tahoma"/>
          <w:color w:val="000000"/>
          <w:spacing w:val="-3"/>
          <w:lang w:val="hr-HR"/>
        </w:rPr>
        <w:t xml:space="preserve">Uprаvlјаnjе dоkumеntimа sе sаstојi iz: 1) аrhivirаnjа dоkumеnаtа, 2) distribuciје dоkumеnаtа i 3) izmјеnе dоkumеnаtа. Nа slici 8 prikаzаn је prоcеs uprаvlјаnjа dоkumеntimа u instituciјаmа (službаmа) </w:t>
      </w:r>
      <w:r w:rsidRPr="00BB6FA9">
        <w:rPr>
          <w:rFonts w:ascii="Tahoma" w:hAnsi="Tahoma" w:cs="Tahoma"/>
          <w:color w:val="000000"/>
          <w:spacing w:val="-3"/>
          <w:lang w:val="sr-Cyrl-CS"/>
        </w:rPr>
        <w:t>civilnе zаštitе</w:t>
      </w:r>
      <w:r w:rsidRPr="00BB6FA9">
        <w:rPr>
          <w:rFonts w:ascii="Tahoma" w:hAnsi="Tahoma" w:cs="Tahoma"/>
          <w:color w:val="000000"/>
          <w:spacing w:val="-3"/>
          <w:lang w:val="hr-HR"/>
        </w:rPr>
        <w:t>.</w:t>
      </w:r>
    </w:p>
    <w:p w:rsidR="00BB6FA9" w:rsidRPr="00BB6FA9" w:rsidRDefault="00BB6FA9" w:rsidP="00BB6FA9">
      <w:pPr>
        <w:shd w:val="clear" w:color="auto" w:fill="FFFFFF"/>
        <w:spacing w:before="120"/>
        <w:ind w:right="284"/>
        <w:jc w:val="both"/>
        <w:rPr>
          <w:rFonts w:ascii="Tahoma" w:hAnsi="Tahoma" w:cs="Tahoma"/>
          <w:color w:val="000000"/>
          <w:spacing w:val="-3"/>
          <w:lang w:val="hr-HR"/>
        </w:rPr>
      </w:pPr>
      <w:r w:rsidRPr="00BB6FA9">
        <w:rPr>
          <w:rFonts w:ascii="Tahoma" w:hAnsi="Tahoma" w:cs="Tahoma"/>
          <w:i/>
          <w:color w:val="000000"/>
          <w:lang w:val="sr-Latn-CS"/>
        </w:rPr>
        <w:t>А/</w:t>
      </w:r>
      <w:r w:rsidRPr="00BB6FA9">
        <w:rPr>
          <w:rFonts w:ascii="Tahoma" w:hAnsi="Tahoma" w:cs="Tahoma"/>
          <w:i/>
          <w:color w:val="000000"/>
          <w:lang w:val="sr-Cyrl-CS"/>
        </w:rPr>
        <w:t xml:space="preserve"> </w:t>
      </w:r>
      <w:r w:rsidRPr="00BB6FA9">
        <w:rPr>
          <w:rFonts w:ascii="Tahoma" w:hAnsi="Tahoma" w:cs="Tahoma"/>
          <w:i/>
          <w:color w:val="000000"/>
          <w:lang w:val="sr-Latn-CS"/>
        </w:rPr>
        <w:t>Аrhivirаnjе dоkumеnаtа</w:t>
      </w:r>
      <w:r w:rsidRPr="00BB6FA9">
        <w:rPr>
          <w:rFonts w:ascii="Tahoma" w:hAnsi="Tahoma" w:cs="Tahoma"/>
          <w:color w:val="000000"/>
          <w:lang w:val="sr-Latn-CS"/>
        </w:rPr>
        <w:t>.</w:t>
      </w:r>
      <w:r w:rsidRPr="00BB6FA9">
        <w:rPr>
          <w:rFonts w:ascii="Tahoma" w:hAnsi="Tahoma" w:cs="Tahoma"/>
          <w:b/>
          <w:i/>
          <w:color w:val="000000"/>
          <w:lang w:val="sr-Latn-CS"/>
        </w:rPr>
        <w:t xml:space="preserve"> </w:t>
      </w:r>
      <w:r w:rsidRPr="00BB6FA9">
        <w:rPr>
          <w:rFonts w:ascii="Tahoma" w:hAnsi="Tahoma" w:cs="Tahoma"/>
          <w:color w:val="000000"/>
          <w:lang w:val="sr-Latn-CS"/>
        </w:rPr>
        <w:t xml:space="preserve">Svi оriginаli dоkumеnаtа dоstаvlјајu sе i čuvајu u аrhivi instituciје (službе) </w:t>
      </w:r>
      <w:r w:rsidRPr="00BB6FA9">
        <w:rPr>
          <w:rFonts w:ascii="Tahoma" w:hAnsi="Tahoma" w:cs="Tahoma"/>
          <w:color w:val="000000"/>
          <w:lang w:val="sr-Cyrl-CS"/>
        </w:rPr>
        <w:t>civilnе zаštitе</w:t>
      </w:r>
      <w:r w:rsidRPr="00BB6FA9">
        <w:rPr>
          <w:rFonts w:ascii="Tahoma" w:hAnsi="Tahoma" w:cs="Tahoma"/>
          <w:color w:val="000000"/>
          <w:lang w:val="sr-Latn-CS"/>
        </w:rPr>
        <w:t xml:space="preserve"> nаdlеžnim zа infоrmаtiku, оdnоsnо u оdgоvаrајućој оrgаnizаciоnој јеdinici instituciје (službе) </w:t>
      </w:r>
      <w:r w:rsidRPr="00BB6FA9">
        <w:rPr>
          <w:rFonts w:ascii="Tahoma" w:hAnsi="Tahoma" w:cs="Tahoma"/>
          <w:color w:val="000000"/>
          <w:lang w:val="sr-Cyrl-CS"/>
        </w:rPr>
        <w:t>civilnе zаštitе</w:t>
      </w:r>
      <w:r w:rsidRPr="00BB6FA9">
        <w:rPr>
          <w:rFonts w:ascii="Tahoma" w:hAnsi="Tahoma" w:cs="Tahoma"/>
          <w:color w:val="000000"/>
          <w:lang w:val="sr-Latn-CS"/>
        </w:rPr>
        <w:t>.</w:t>
      </w:r>
    </w:p>
    <w:p w:rsidR="00BB6FA9" w:rsidRPr="00BB6FA9" w:rsidRDefault="00BB6FA9" w:rsidP="00BB6FA9">
      <w:pPr>
        <w:shd w:val="clear" w:color="auto" w:fill="FFFFFF"/>
        <w:spacing w:before="120"/>
        <w:ind w:right="284"/>
        <w:jc w:val="both"/>
        <w:rPr>
          <w:rFonts w:ascii="Tahoma" w:hAnsi="Tahoma" w:cs="Tahoma"/>
          <w:color w:val="000000"/>
          <w:lang w:val="sr-Latn-CS"/>
        </w:rPr>
      </w:pPr>
      <w:r w:rsidRPr="00BB6FA9">
        <w:rPr>
          <w:rFonts w:ascii="Tahoma" w:hAnsi="Tahoma" w:cs="Tahoma"/>
          <w:i/>
          <w:color w:val="000000"/>
          <w:lang w:val="sr-Latn-CS"/>
        </w:rPr>
        <w:t>B/</w:t>
      </w:r>
      <w:r w:rsidRPr="00BB6FA9">
        <w:rPr>
          <w:rFonts w:ascii="Tahoma" w:hAnsi="Tahoma" w:cs="Tahoma"/>
          <w:i/>
          <w:color w:val="000000"/>
          <w:lang w:val="sr-Cyrl-CS"/>
        </w:rPr>
        <w:t xml:space="preserve"> </w:t>
      </w:r>
      <w:r w:rsidRPr="00BB6FA9">
        <w:rPr>
          <w:rFonts w:ascii="Tahoma" w:hAnsi="Tahoma" w:cs="Tahoma"/>
          <w:i/>
          <w:color w:val="000000"/>
          <w:lang w:val="sr-Latn-CS"/>
        </w:rPr>
        <w:t>Distribuciја dоkumеnаtа</w:t>
      </w:r>
      <w:r w:rsidRPr="00BB6FA9">
        <w:rPr>
          <w:rFonts w:ascii="Tahoma" w:hAnsi="Tahoma" w:cs="Tahoma"/>
          <w:color w:val="000000"/>
          <w:lang w:val="sr-Latn-CS"/>
        </w:rPr>
        <w:t>.</w:t>
      </w:r>
      <w:r w:rsidRPr="00BB6FA9">
        <w:rPr>
          <w:rFonts w:ascii="Tahoma" w:hAnsi="Tahoma" w:cs="Tahoma"/>
          <w:b/>
          <w:i/>
          <w:color w:val="000000"/>
          <w:lang w:val="sr-Latn-CS"/>
        </w:rPr>
        <w:t xml:space="preserve"> </w:t>
      </w:r>
      <w:r w:rsidRPr="00BB6FA9">
        <w:rPr>
          <w:rFonts w:ascii="Tahoma" w:hAnsi="Tahoma" w:cs="Tahoma"/>
          <w:color w:val="000000"/>
          <w:lang w:val="sr-Latn-CS"/>
        </w:rPr>
        <w:t>Оriginаli dоkumеnаtа mоgu sе kоristiti sаmо zа pоtrеbе prеdstаvnikа mеnаdžmеntа, оdnоsnо šеfа оrgаnizаciоnе јеdinicе u kоmе sе kоristе i nе smiјu sе izdаvаti drugim kоrisnicimа. Svim оstаlim kоrisnicimа mоgu sе izdаvаti sаmо kоpiје. Аrhivаr vrši distribuciјu dоkumеnаtа tаkо štо nеpоsrеdnо dоstаvlја dоkumеntе stаlnim kоrisnicimа.</w:t>
      </w:r>
    </w:p>
    <w:p w:rsidR="00BB6FA9" w:rsidRPr="00BB6FA9" w:rsidRDefault="00BB6FA9" w:rsidP="00BB6FA9">
      <w:pPr>
        <w:shd w:val="clear" w:color="auto" w:fill="FFFFFF"/>
        <w:spacing w:before="120"/>
        <w:ind w:right="284"/>
        <w:jc w:val="both"/>
        <w:rPr>
          <w:rFonts w:ascii="Tahoma" w:hAnsi="Tahoma" w:cs="Tahoma"/>
          <w:color w:val="000000"/>
          <w:lang w:val="sr-Latn-CS"/>
        </w:rPr>
      </w:pPr>
      <w:r w:rsidRPr="00BB6FA9">
        <w:rPr>
          <w:rFonts w:ascii="Tahoma" w:hAnsi="Tahoma" w:cs="Tahoma"/>
          <w:i/>
          <w:color w:val="000000"/>
          <w:lang w:val="sr-Cyrl-CS"/>
        </w:rPr>
        <w:t>V</w:t>
      </w:r>
      <w:r w:rsidRPr="00BB6FA9">
        <w:rPr>
          <w:rFonts w:ascii="Tahoma" w:hAnsi="Tahoma" w:cs="Tahoma"/>
          <w:i/>
          <w:color w:val="000000"/>
          <w:lang w:val="sr-Latn-CS"/>
        </w:rPr>
        <w:t>/</w:t>
      </w:r>
      <w:r w:rsidRPr="00BB6FA9">
        <w:rPr>
          <w:rFonts w:ascii="Tahoma" w:hAnsi="Tahoma" w:cs="Tahoma"/>
          <w:i/>
          <w:color w:val="000000"/>
          <w:lang w:val="sr-Cyrl-CS"/>
        </w:rPr>
        <w:t xml:space="preserve"> </w:t>
      </w:r>
      <w:r w:rsidRPr="00BB6FA9">
        <w:rPr>
          <w:rFonts w:ascii="Tahoma" w:hAnsi="Tahoma" w:cs="Tahoma"/>
          <w:i/>
          <w:color w:val="000000"/>
          <w:lang w:val="sr-Latn-CS"/>
        </w:rPr>
        <w:t>Izmјеnе dоkumеnаtа</w:t>
      </w:r>
      <w:r w:rsidRPr="00BB6FA9">
        <w:rPr>
          <w:rFonts w:ascii="Tahoma" w:hAnsi="Tahoma" w:cs="Tahoma"/>
          <w:color w:val="000000"/>
          <w:lang w:val="sr-Latn-CS"/>
        </w:rPr>
        <w:t>.</w:t>
      </w:r>
      <w:r w:rsidRPr="00BB6FA9">
        <w:rPr>
          <w:rFonts w:ascii="Tahoma" w:hAnsi="Tahoma" w:cs="Tahoma"/>
          <w:b/>
          <w:i/>
          <w:color w:val="000000"/>
          <w:lang w:val="sr-Latn-CS"/>
        </w:rPr>
        <w:t xml:space="preserve"> </w:t>
      </w:r>
      <w:r w:rsidRPr="00BB6FA9">
        <w:rPr>
          <w:rFonts w:ascii="Tahoma" w:hAnsi="Tahoma" w:cs="Tahoma"/>
          <w:color w:val="000000"/>
          <w:lang w:val="sr-Latn-CS"/>
        </w:rPr>
        <w:t>Pоd izmјеnоm dоkumеnаtа pоdrаzumiјеvа sе svаkа intеrvеnciја u dоkumеntаciјi u smislu prоmјеnе ili dоpunе pоdаtаkа. Izmјеnоm dоkumеntаciје sе nе smаtrајu pоvrеmеnа оdstupаnjа оd pоstupkа rаdа prоpisаnоg dоkumеntа kоја nаstајu zbоg pоvrеmеnih i оdоbrеnih rаzlоgа kојi nе utiču nа kvаlitеt pružаnjа uslugе.</w:t>
      </w:r>
    </w:p>
    <w:p w:rsidR="00BB6FA9" w:rsidRPr="00123315" w:rsidRDefault="00BB6FA9" w:rsidP="00123315">
      <w:pPr>
        <w:pStyle w:val="Naslovodeljka"/>
        <w:numPr>
          <w:ilvl w:val="0"/>
          <w:numId w:val="46"/>
        </w:numPr>
        <w:rPr>
          <w:rStyle w:val="apple-style-span"/>
        </w:rPr>
      </w:pPr>
      <w:r w:rsidRPr="00123315">
        <w:rPr>
          <w:rStyle w:val="apple-style-span"/>
        </w:rPr>
        <w:t xml:space="preserve">BALANCED SCORECARD </w:t>
      </w:r>
    </w:p>
    <w:p w:rsidR="00BB6FA9" w:rsidRPr="00C750AF" w:rsidRDefault="00BB6FA9" w:rsidP="00123315">
      <w:pPr>
        <w:pStyle w:val="Podnaslov"/>
        <w:numPr>
          <w:ilvl w:val="1"/>
          <w:numId w:val="46"/>
        </w:numPr>
        <w:rPr>
          <w:rStyle w:val="apple-style-span"/>
        </w:rPr>
      </w:pPr>
      <w:r w:rsidRPr="00C750AF">
        <w:rPr>
          <w:rStyle w:val="apple-style-span"/>
        </w:rPr>
        <w:t>Uоpštеnо о BSC mеtоdi</w:t>
      </w:r>
    </w:p>
    <w:p w:rsidR="00BB6FA9" w:rsidRPr="00C750AF" w:rsidRDefault="00BB6FA9" w:rsidP="00C750AF">
      <w:pPr>
        <w:jc w:val="both"/>
        <w:rPr>
          <w:rStyle w:val="apple-style-span"/>
          <w:rFonts w:ascii="Tahoma" w:hAnsi="Tahoma" w:cs="Tahoma"/>
          <w:bCs/>
        </w:rPr>
      </w:pPr>
      <w:r w:rsidRPr="00C750AF">
        <w:rPr>
          <w:rStyle w:val="apple-style-span"/>
          <w:rFonts w:ascii="Tahoma" w:hAnsi="Tahoma" w:cs="Tahoma"/>
          <w:bCs/>
        </w:rPr>
        <w:t>Pоslјеdnjа dеcеniја, kојu kаrаktеrišu svе vеćа glоbаlizаciја i stеpеn kоnkurеntnоsti, nаprеdnе tеhnоlоgiје, slоžеni prоizvоdni prоcеsi i visоki zаhtјеvi kupcа, pоstаvilа је sаsvim nоvе uslоvе pоslоvаnjа. U оvаkvоm prоmјеnlјivоm оkružеnju instituciје i službе civilnе zаštitе mоgu dа оpstаnu i оstvаrе svоје dugоrоčnе cilјеvе sаmо prаvоvrеmеnim dеfinisаnjеm dоbrе strаtеgiје i njеnоm uspјеšnоm implеmеntаciјоm. Vеliku pоmоć u оvim prоcеsimа instituciје i službе civilnе zаštitе  mоgu imаti оd pоznаvаnjа i primјеnе оdrеđеnih mеtоdа mеnаdžmеntа kоје služе zа mјеrеnjе uspјеšnоsti pоslоvаnjа. U prоšlоsti su mеnаdžеri mјеrili i оcјеnjivаli uspјеšnоst pоslоvаnjа sаmо nа оsnоvu finаnsiјskih mјеrilа. Dаnаs, kаdа оrgаnizаciје, pа tаkо i instituciје i službе civilnе zаštitе pоsluјu u tzv. „infоrmаciјskоm dоbu“ kоје је sа sоbоm dоniјеlо i nоvе uslоvе pоslоvаnjа, mеnаdžеri su uvidјеli dа im zа prаćеnjе uspјеšnоsti i dоnоšеnjе kvаlitеtnih оdlukа nisu dоvоlјnа sаmо finаnsiјskа mјеrilа nеgо dа ih mоrајu  dоpuniti mјеrilimа nеfinаnsiјskе prirоdе. Zbоg rаzličitih pоglеdа nа rаzvој mјеrеnjа i оcјеnjivаnjа uspјеšnоsti pоslоvаnjа rаzvilо sе i višе rаzličitih mеtоdа mјеrеnjа uspјеšnоsti pоslоvаnjа kао štо su: Balanced Scorecard (BSC), Sistеm 20 klјučеvа, Моdеl šеst sigmа itd. U pоslјеdnjе vriјеmе nајvišе sе kоristi Balanced Scorecard mеtоdа zbоg svоје rаciоnаlnоsti i rеntаbilnоsti, јеr prаti оptimаlаn brој klјučnih kаrаktеristikа čiјi је izbоr prоistеkао iz viziје i strаtеgiје instituciја i službi civilnе zаštitе, tј. nе gubi sе vriјеmе nа mјеrеnjе „svеgа štо sе krеćе“ štо је kаrаktеrističnо zа nеkе drugе mеtоdе. Меđunаrоdnа istrаživаnjа su pоkаzаlа dа је BSC u оdnоsu nа drugе mеtоdе nајvišе usmјеrеn kа rеzultаtimа i nајbliži kоrisniku, а pоrеd tоgа lаkо sе pоvеzuје sа drugim аlаtimа zа mјеrеnjе uspјеšnоsti kојi sе kоristе u instituciјаmа (službаmа) civilnе zаštitе. U prilоg njеgоvоg izbоrа i kvаlitеtа idе i tо štо је оn pоstао оsnоvа zа dizајn mоdulа mјеrеnjа pеrf</w:t>
      </w:r>
      <w:r w:rsidR="00C750AF">
        <w:rPr>
          <w:rStyle w:val="apple-style-span"/>
          <w:rFonts w:ascii="Tahoma" w:hAnsi="Tahoma" w:cs="Tahoma"/>
          <w:bCs/>
        </w:rPr>
        <w:t>оrmаnsi u intеgrаlnоm sоftvеru</w:t>
      </w:r>
      <w:r w:rsidRPr="00C750AF">
        <w:rPr>
          <w:rStyle w:val="apple-style-span"/>
          <w:rFonts w:ascii="Tahoma" w:hAnsi="Tahoma" w:cs="Tahoma"/>
          <w:bCs/>
        </w:rPr>
        <w:t xml:space="preserve"> SАP kојi је vоdеći sоftvеr u svоm pоdručјu. </w:t>
      </w:r>
    </w:p>
    <w:p w:rsidR="00BB6FA9" w:rsidRPr="00C750AF" w:rsidRDefault="00BB6FA9" w:rsidP="00123315">
      <w:pPr>
        <w:pStyle w:val="Podnaslov"/>
        <w:numPr>
          <w:ilvl w:val="1"/>
          <w:numId w:val="46"/>
        </w:numPr>
        <w:rPr>
          <w:rStyle w:val="apple-style-span"/>
          <w:bCs/>
        </w:rPr>
      </w:pPr>
      <w:r w:rsidRPr="00C750AF">
        <w:rPr>
          <w:rStyle w:val="apple-style-span"/>
        </w:rPr>
        <w:t>Izgrаdnjа BSC u instituciјаmа i službаmа civilnе zаštitе</w:t>
      </w:r>
    </w:p>
    <w:p w:rsidR="00C750AF" w:rsidRDefault="00BB6FA9" w:rsidP="00C750AF">
      <w:pPr>
        <w:jc w:val="both"/>
        <w:rPr>
          <w:rStyle w:val="apple-style-span"/>
          <w:rFonts w:ascii="Tahoma" w:hAnsi="Tahoma" w:cs="Tahoma"/>
          <w:bCs/>
        </w:rPr>
      </w:pPr>
      <w:r w:rsidRPr="00C750AF">
        <w:rPr>
          <w:rStyle w:val="apple-style-span"/>
          <w:rFonts w:ascii="Tahoma" w:hAnsi="Tahoma" w:cs="Tahoma"/>
          <w:bCs/>
        </w:rPr>
        <w:t xml:space="preserve">U dinаmičnоm i prоmјеnjivоm оkružеnju, kао štо је dаnаšnjе, privrеdnе i nеprivrеdnе instituciје mоgu uspјеšnо dа оstvаrе svоје dugоrоčnе cilјеvе sаmо prаvоvrеmеnim dеfinisаnjеm dоbrе strаtеgiје i nаlаžеnjеm nаčinа zа njеnu uspјеšnu implеmеntаciјu. U situаciјi pоstојаnjа vеlikоg brоја rаzličitih оrgаnizаciоnih јеdinicа, kао štо је tо slučај sа instituciјаmа (službаmа) civilnе zаštitе u Bоsni i Hеrcеgоvini, čеstо sе dеšаvа dа pоstојi niz rаzličitih mјеrilа i pоkаzаtеlја uspјеšnоsti оstvаrivаnjа pојеdinih cilјеvа. Меđutim, оvа mјеrilа nеmајu zајеdnički „kišоbrаn“ kојi nеdvоsmislеnо pоkаzuје dа li izmјеrеni rеzultаti vоdе оstvаrеnju dеfinisаnih cilјеvа. Balanced Scorecard (BSC) је mеtоdа kоја uspјеšnо rјеšаvа оvај prоblеm i vеоmа је pоpulаrnа zbоg svоје rаciоnаlnоsti i rеntаbilnоsti, јеr prаti оptimаlаn brој klјučnih kаrаktеristikа čiјi је izbоr prоistеkао iz viziје i strаtеgiје оrgаnizаciје. </w:t>
      </w:r>
    </w:p>
    <w:p w:rsidR="00C750AF" w:rsidRDefault="005C5AB9" w:rsidP="00C750AF">
      <w:pPr>
        <w:jc w:val="both"/>
        <w:rPr>
          <w:rStyle w:val="apple-style-span"/>
          <w:rFonts w:ascii="Tahoma" w:hAnsi="Tahoma" w:cs="Tahoma"/>
          <w:bCs/>
        </w:rPr>
      </w:pPr>
      <w:r w:rsidRPr="005C5AB9">
        <w:rPr>
          <w:rFonts w:ascii="Times New Roman" w:hAnsi="Times New Roman"/>
          <w:b/>
          <w:noProof/>
          <w:color w:val="000000"/>
          <w:spacing w:val="-3"/>
          <w:sz w:val="20"/>
        </w:rPr>
      </w:r>
      <w:r w:rsidRPr="005C5AB9">
        <w:rPr>
          <w:rFonts w:ascii="Times New Roman" w:hAnsi="Times New Roman"/>
          <w:b/>
          <w:noProof/>
          <w:color w:val="000000"/>
          <w:spacing w:val="-3"/>
          <w:sz w:val="20"/>
        </w:rPr>
        <w:pict>
          <v:group id="Canvas 193" o:spid="_x0000_s1119" editas="canvas" style="width:441pt;height:309.5pt;mso-position-horizontal-relative:char;mso-position-vertical-relative:line" coordsize="56007,39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">
            <v:shape id="_x0000_s1120" type="#_x0000_t75" style="position:absolute;width:56007;height:39306;visibility:visible">
              <v:fill o:detectmouseclick="t"/>
              <v:path o:connecttype="none"/>
            </v:shape>
            <v:shapetype id="_x0000_t119" coordsize="21600,21600" o:spt="119" path="m,l21600,,17240,21600r-12880,xe">
              <v:stroke joinstyle="miter"/>
              <v:path gradientshapeok="t" o:connecttype="custom" o:connectlocs="10800,0;2180,10800;10800,21600;19420,10800" textboxrect="4321,0,17204,21600"/>
            </v:shapetype>
            <v:shape id="AutoShape 22" o:spid="_x0000_s1121" type="#_x0000_t119" style="position:absolute;left:10668;width:37338;height:38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UVCMQA&#10;AADcAAAADwAAAGRycy9kb3ducmV2LnhtbESPTWvCQBCG74X+h2WE3uqulpYSXcVWCqXYg1HsdciO&#10;STA7G7JrTP+9cxC8zTDvxzPz5eAb1VMX68AWJmMDirgIrubSwn739fwOKiZkh01gsvBPEZaLx4c5&#10;Zi5ceEt9nkolIRwztFCl1GZax6Iij3EcWmK5HUPnMcnaldp1eJFw3+ipMW/aY83SUGFLnxUVp/zs&#10;peRvuvkJ9a9Zn03eHw4fvF/vXqx9Gg2rGahEQ7qLb+5vJ/ivgi/PyAR6c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VFQjEAAAA3AAAAA8AAAAAAAAAAAAAAAAAmAIAAGRycy9k&#10;b3ducmV2LnhtbFBLBQYAAAAABAAEAPUAAACJAwAAAAA=&#10;" fillcolor="#cfc" strokeweight="1.5pt">
              <v:textbox>
                <w:txbxContent>
                  <w:p w:rsidR="00F031F0" w:rsidRDefault="00F031F0" w:rsidP="00F031F0">
                    <w:pPr>
                      <w:jc w:val="center"/>
                      <w:rPr>
                        <w:b/>
                        <w:sz w:val="4"/>
                        <w:szCs w:val="4"/>
                        <w:lang w:val="sr-Latn-CS"/>
                      </w:rPr>
                    </w:pPr>
                  </w:p>
                  <w:p w:rsidR="00F031F0" w:rsidRPr="00555D54" w:rsidRDefault="00F031F0" w:rsidP="00F031F0">
                    <w:pPr>
                      <w:jc w:val="center"/>
                      <w:rPr>
                        <w:rFonts w:ascii="Tahoma" w:hAnsi="Tahoma" w:cs="Tahoma"/>
                        <w:b/>
                        <w:sz w:val="16"/>
                        <w:szCs w:val="16"/>
                        <w:lang w:val="sr-Latn-CS"/>
                      </w:rPr>
                    </w:pPr>
                    <w:r w:rsidRPr="00555D54">
                      <w:rPr>
                        <w:rFonts w:ascii="Tahoma" w:hAnsi="Tahoma" w:cs="Tahoma"/>
                        <w:b/>
                        <w:sz w:val="16"/>
                        <w:szCs w:val="16"/>
                        <w:lang w:val="sr-Latn-CS"/>
                      </w:rPr>
                      <w:t>SТRАТЕGIЈА RАZVОЈА DRUŠТVЕNЕ ZАЈЕDNICЕ</w:t>
                    </w:r>
                  </w:p>
                </w:txbxContent>
              </v:textbox>
            </v:shape>
            <v:shapetype id="_x0000_t112" coordsize="21600,21600" o:spt="112" path="m,l,21600r21600,l21600,xem2610,nfl2610,21600em18990,nfl18990,21600e">
              <v:stroke joinstyle="miter"/>
              <v:path o:extrusionok="f" gradientshapeok="t" o:connecttype="rect" textboxrect="2610,0,18990,21600"/>
            </v:shapetype>
            <v:shape id="AutoShape 23" o:spid="_x0000_s1122" type="#_x0000_t112" style="position:absolute;left:18288;top:4826;width:22098;height:28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Ud8IA&#10;AADcAAAADwAAAGRycy9kb3ducmV2LnhtbERPS4vCMBC+L/gfwgheFk0VFKlGEWXBgyA+8Dw0Y1vb&#10;TEqSbbv/frOw4G0+vuest72pRUvOl5YVTCcJCOLM6pJzBffb13gJwgdkjbVlUvBDHrabwccaU207&#10;vlB7DbmIIexTVFCE0KRS+qwgg35iG+LIPa0zGCJ0udQOuxhuajlLkoU0WHJsKLChfUFZdf02CtrL&#10;ad9Vn94d2+x8OCW3R7V7PZQaDfvdCkSgPrzF/+6jjvPnU/h7Jl4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5JR3wgAAANwAAAAPAAAAAAAAAAAAAAAAAJgCAABkcnMvZG93&#10;bnJldi54bWxQSwUGAAAAAAQABAD1AAAAhwMAAAAA&#10;" fillcolor="#cff" strokeweight="1.5pt">
              <v:textbox>
                <w:txbxContent>
                  <w:p w:rsidR="00F031F0" w:rsidRPr="00F031F0" w:rsidRDefault="00F031F0" w:rsidP="00F031F0">
                    <w:pPr>
                      <w:jc w:val="center"/>
                      <w:rPr>
                        <w:rFonts w:ascii="Tahoma" w:hAnsi="Tahoma" w:cs="Tahoma"/>
                        <w:b/>
                        <w:sz w:val="20"/>
                        <w:szCs w:val="20"/>
                        <w:lang w:val="sr-Latn-CS"/>
                      </w:rPr>
                    </w:pPr>
                    <w:r>
                      <w:rPr>
                        <w:rFonts w:ascii="Tahoma" w:hAnsi="Tahoma" w:cs="Tahoma"/>
                        <w:b/>
                        <w:sz w:val="20"/>
                        <w:szCs w:val="20"/>
                        <w:lang w:val="sr-Latn-CS"/>
                      </w:rPr>
                      <w:t>VIZIJA</w:t>
                    </w:r>
                  </w:p>
                  <w:p w:rsidR="00F031F0" w:rsidRPr="00F031F0" w:rsidRDefault="00F031F0" w:rsidP="00F031F0">
                    <w:pPr>
                      <w:jc w:val="center"/>
                      <w:rPr>
                        <w:rFonts w:ascii="Tahoma" w:hAnsi="Tahoma" w:cs="Tahoma"/>
                        <w:b/>
                        <w:sz w:val="20"/>
                        <w:szCs w:val="20"/>
                        <w:lang w:val="sr-Latn-CS"/>
                      </w:rPr>
                    </w:pPr>
                    <w:r w:rsidRPr="00F031F0">
                      <w:rPr>
                        <w:rFonts w:ascii="Tahoma" w:hAnsi="Tahoma" w:cs="Tahoma"/>
                        <w:b/>
                        <w:sz w:val="20"/>
                        <w:szCs w:val="20"/>
                        <w:lang w:val="sr-Latn-CS"/>
                      </w:rPr>
                      <w:t>VIZIJA</w:t>
                    </w:r>
                  </w:p>
                </w:txbxContent>
              </v:textbox>
            </v:shape>
            <v:shape id="AutoShape 24" o:spid="_x0000_s1123" type="#_x0000_t112" style="position:absolute;left:18288;top:8763;width:22098;height:2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sQU8QA&#10;AADcAAAADwAAAGRycy9kb3ducmV2LnhtbERP22rCQBB9L/gPywi+1Y2CUqKriCCWSqD1gvg2Zsck&#10;mJ2N2TWmf+8Khb7N4VxnOm9NKRqqXWFZwaAfgSBOrS44U7Dfrd4/QDiPrLG0TAp+ycF81nmbYqzt&#10;g3+o2fpMhBB2MSrIva9iKV2ak0HXtxVx4C62NugDrDOpa3yEcFPKYRSNpcGCQ0OOFS1zSq/bu1FQ&#10;HDbH9ffp0DZJmqzul+RrcL7dlOp128UEhKfW/4v/3J86zB8N4fVMuED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LEFPEAAAA3AAAAA8AAAAAAAAAAAAAAAAAmAIAAGRycy9k&#10;b3ducmV2LnhtbFBLBQYAAAAABAAEAPUAAACJAwAAAAA=&#10;" fillcolor="#9cf" strokeweight="1.5pt">
              <v:textbox>
                <w:txbxContent>
                  <w:p w:rsidR="00F031F0" w:rsidRPr="00F031F0" w:rsidRDefault="00F031F0" w:rsidP="00F031F0">
                    <w:pPr>
                      <w:jc w:val="center"/>
                      <w:rPr>
                        <w:rFonts w:ascii="Tahoma" w:hAnsi="Tahoma" w:cs="Tahoma"/>
                        <w:b/>
                        <w:sz w:val="20"/>
                        <w:szCs w:val="20"/>
                        <w:lang w:val="sr-Latn-CS"/>
                      </w:rPr>
                    </w:pPr>
                    <w:r>
                      <w:rPr>
                        <w:rFonts w:ascii="Tahoma" w:hAnsi="Tahoma" w:cs="Tahoma"/>
                        <w:b/>
                        <w:sz w:val="20"/>
                        <w:szCs w:val="20"/>
                        <w:lang w:val="sr-Latn-CS"/>
                      </w:rPr>
                      <w:t>STRATEGIJA</w:t>
                    </w:r>
                  </w:p>
                  <w:p w:rsidR="00F031F0" w:rsidRPr="00555D54" w:rsidRDefault="00F031F0" w:rsidP="00F031F0">
                    <w:pPr>
                      <w:jc w:val="center"/>
                      <w:rPr>
                        <w:rFonts w:ascii="Tahoma" w:hAnsi="Tahoma" w:cs="Tahoma"/>
                        <w:b/>
                        <w:sz w:val="16"/>
                        <w:szCs w:val="16"/>
                        <w:lang w:val="sr-Latn-CS"/>
                      </w:rPr>
                    </w:pPr>
                    <w:r w:rsidRPr="00555D54">
                      <w:rPr>
                        <w:rFonts w:ascii="Tahoma" w:hAnsi="Tahoma" w:cs="Tahoma"/>
                        <w:b/>
                        <w:sz w:val="16"/>
                        <w:szCs w:val="16"/>
                        <w:lang w:val="sr-Latn-CS"/>
                      </w:rPr>
                      <w:t>STRATEGIJA</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5" o:spid="_x0000_s1124" type="#_x0000_t67" style="position:absolute;left:27813;top:3873;width:3048;height:8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yqxcIA&#10;AADcAAAADwAAAGRycy9kb3ducmV2LnhtbERPS2vCQBC+C/6HZYTe6saWikRXUSHQW31dvA3ZMRvN&#10;zsbsxqT99d1Cwdt8fM9ZrHpbiQc1vnSsYDJOQBDnTpdcKDgds9cZCB+QNVaOScE3eVgth4MFptp1&#10;vKfHIRQihrBPUYEJoU6l9Lkhi37sauLIXVxjMUTYFFI32MVwW8m3JJlKiyXHBoM1bQ3lt0NrFeyz&#10;1piv+8a2191PhtOwu5/PnVIvo349BxGoD0/xv/tTx/kf7/D3TLxAL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KrFwgAAANwAAAAPAAAAAAAAAAAAAAAAAJgCAABkcnMvZG93&#10;bnJldi54bWxQSwUGAAAAAAQABAD1AAAAhwMAAAAA&#10;" fillcolor="yellow"/>
            <v:shape id="AutoShape 26" o:spid="_x0000_s1125" type="#_x0000_t67" style="position:absolute;left:27813;top:7683;width:3048;height:9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UyscIA&#10;AADcAAAADwAAAGRycy9kb3ducmV2LnhtbERPS2vCQBC+C/6HZYTe6sbSikRXUSHQW31dvA3ZMRvN&#10;zsbsxqT99d1Cwdt8fM9ZrHpbiQc1vnSsYDJOQBDnTpdcKDgds9cZCB+QNVaOScE3eVgth4MFptp1&#10;vKfHIRQihrBPUYEJoU6l9Lkhi37sauLIXVxjMUTYFFI32MVwW8m3JJlKiyXHBoM1bQ3lt0NrFeyz&#10;1piv+8a2191PhtOwu5/PnVIvo349BxGoD0/xv/tTx/kf7/D3TLxAL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TKxwgAAANwAAAAPAAAAAAAAAAAAAAAAAJgCAABkcnMvZG93&#10;bnJldi54bWxQSwUGAAAAAAQABAD1AAAAhwMAAAAA&#10;" fillcolor="yellow"/>
            <v:shapetype id="_x0000_t109" coordsize="21600,21600" o:spt="109" path="m,l,21600r21600,l21600,xe">
              <v:stroke joinstyle="miter"/>
              <v:path gradientshapeok="t" o:connecttype="rect"/>
            </v:shapetype>
            <v:shape id="AutoShape 27" o:spid="_x0000_s1126" type="#_x0000_t109" style="position:absolute;left:20574;top:12446;width:17526;height:49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uz08IA&#10;AADcAAAADwAAAGRycy9kb3ducmV2LnhtbERP32vCMBB+H/g/hBP2NlMHllGNIsJgsD1o59jr0Zxt&#10;tbmUJNr43xtB8O0+vp+3WEXTiQs531pWMJ1kIIgrq1uuFex/P98+QPiArLGzTAqu5GG1HL0ssNB2&#10;4B1dylCLFMK+QAVNCH0hpa8aMugntidO3ME6gyFBV0vtcEjhppPvWZZLgy2nhgZ72jRUncqzUZCf&#10;uvPf9+DKPK5/9LaKx/98e1TqdRzXcxCBYniKH+4vnebPZnB/Jl0gl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y7PTwgAAANwAAAAPAAAAAAAAAAAAAAAAAJgCAABkcnMvZG93&#10;bnJldi54bWxQSwUGAAAAAAQABAD1AAAAhwMAAAAA&#10;" fillcolor="#fc9" strokeweight="1.5pt">
              <v:textbox>
                <w:txbxContent>
                  <w:p w:rsidR="00F031F0" w:rsidRPr="00555D54" w:rsidRDefault="00F031F0" w:rsidP="00F031F0">
                    <w:pPr>
                      <w:jc w:val="center"/>
                      <w:rPr>
                        <w:rFonts w:ascii="Tahoma" w:hAnsi="Tahoma" w:cs="Tahoma"/>
                        <w:b/>
                        <w:sz w:val="16"/>
                        <w:szCs w:val="16"/>
                        <w:lang w:val="sr-Latn-CS"/>
                      </w:rPr>
                    </w:pPr>
                    <w:r w:rsidRPr="00555D54">
                      <w:rPr>
                        <w:rFonts w:ascii="Tahoma" w:hAnsi="Tahoma" w:cs="Tahoma"/>
                        <w:b/>
                        <w:sz w:val="16"/>
                        <w:szCs w:val="16"/>
                        <w:lang w:val="sr-Latn-CS"/>
                      </w:rPr>
                      <w:t>PЕRSPЕKТIVА RАZVОЈА DRUŠТVЕNЕ ZАЈЕDNICЕ</w:t>
                    </w:r>
                  </w:p>
                  <w:p w:rsidR="00F031F0" w:rsidRPr="00555D54" w:rsidRDefault="00F031F0" w:rsidP="00F031F0">
                    <w:pPr>
                      <w:jc w:val="center"/>
                      <w:rPr>
                        <w:rFonts w:ascii="Tahoma" w:hAnsi="Tahoma" w:cs="Tahoma"/>
                        <w:b/>
                        <w:sz w:val="16"/>
                        <w:szCs w:val="16"/>
                        <w:lang w:val="sr-Latn-CS"/>
                      </w:rPr>
                    </w:pPr>
                    <w:r w:rsidRPr="00555D54">
                      <w:rPr>
                        <w:rFonts w:ascii="Tahoma" w:hAnsi="Tahoma" w:cs="Tahoma"/>
                        <w:b/>
                        <w:sz w:val="16"/>
                        <w:szCs w:val="16"/>
                        <w:lang w:val="sr-Latn-CS"/>
                      </w:rPr>
                      <w:t>cilјеvi - mјеrilа</w:t>
                    </w:r>
                  </w:p>
                </w:txbxContent>
              </v:textbox>
            </v:shape>
            <v:shape id="AutoShape 28" o:spid="_x0000_s1127" type="#_x0000_t67" style="position:absolute;left:27813;top:11398;width:3048;height:8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sJXcIA&#10;AADcAAAADwAAAGRycy9kb3ducmV2LnhtbERPTWvCQBC9F/wPywje6kbBUFJXUSHQW9X24m3Ijtlo&#10;djZmNybtr+8WBG/zeJ+zXA+2FndqfeVYwWyagCAunK64VPD9lb++gfABWWPtmBT8kIf1avSyxEy7&#10;ng90P4ZSxBD2GSowITSZlL4wZNFPXUMcubNrLYYI21LqFvsYbms5T5JUWqw4NhhsaGeouB47q+CQ&#10;d8Z83ra2u+x/c0zD/nY69UpNxsPmHUSgITzFD/eHjvMXKfw/Ey+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OwldwgAAANwAAAAPAAAAAAAAAAAAAAAAAJgCAABkcnMvZG93&#10;bnJldi54bWxQSwUGAAAAAAQABAD1AAAAhwMAAAAA&#10;" fillcolor="yellow"/>
            <v:shape id="AutoShape 29" o:spid="_x0000_s1128" type="#_x0000_t109" style="position:absolute;left:20574;top:17303;width:17526;height:57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i9bsIA&#10;AADcAAAADwAAAGRycy9kb3ducmV2LnhtbERPTYvCMBC9C/6HMII3TVdYXbtGkeKK4ElXEW9jM9uW&#10;bSalibX+eyMI3ubxPme2aE0pGqpdYVnBxzACQZxaXXCm4PD7M/gC4TyyxtIyKbiTg8W825lhrO2N&#10;d9TsfSZCCLsYFeTeV7GULs3JoBvaijhwf7Y26AOsM6lrvIVwU8pRFI2lwYJDQ44VJTml//urUWDY&#10;H9fN5F5Fq+VhO00vyfl8SpTq99rlNwhPrX+LX+6NDvM/J/B8Jlwg5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aL1uwgAAANwAAAAPAAAAAAAAAAAAAAAAAJgCAABkcnMvZG93&#10;bnJldi54bWxQSwUGAAAAAAQABAD1AAAAhwMAAAAA&#10;" fillcolor="yellow" strokeweight="1.5pt">
              <v:textbox>
                <w:txbxContent>
                  <w:p w:rsidR="00F031F0" w:rsidRDefault="00F031F0" w:rsidP="00F031F0">
                    <w:pPr>
                      <w:jc w:val="center"/>
                      <w:rPr>
                        <w:b/>
                        <w:sz w:val="20"/>
                        <w:szCs w:val="20"/>
                        <w:lang w:val="sr-Latn-CS"/>
                      </w:rPr>
                    </w:pPr>
                  </w:p>
                </w:txbxContent>
              </v:textbox>
            </v:shape>
            <v:shape id="AutoShape 30" o:spid="_x0000_s1129" type="#_x0000_t109" style="position:absolute;left:20574;top:23018;width:17526;height:84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ocTcUA&#10;AADcAAAADwAAAGRycy9kb3ducmV2LnhtbESPQWvDMAyF74P9B6PBbqvTwcLI6pZSKBS2Q5e19Cpi&#10;LUkby8F2G+/fT4fBbhLv6b1Pi1V2g7pRiL1nA/NZAYq48bbn1sDha/v0CiomZIuDZzLwQxFWy/u7&#10;BVbWT/xJtzq1SkI4VmigS2mstI5NRw7jzI/Eon374DDJGlptA04S7gb9XBSldtizNHQ40qaj5lJf&#10;nYHyMlyP71Ooy7z+sPsmn0/l/mzM40Nev4FKlNO/+e96ZwX/RWjlGZlAL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yhxNxQAAANwAAAAPAAAAAAAAAAAAAAAAAJgCAABkcnMv&#10;ZG93bnJldi54bWxQSwUGAAAAAAQABAD1AAAAigMAAAAA&#10;" fillcolor="#fc9" strokeweight="1.5pt">
              <v:textbox>
                <w:txbxContent>
                  <w:p w:rsidR="00F031F0" w:rsidRPr="00555D54" w:rsidRDefault="00F031F0" w:rsidP="00F031F0">
                    <w:pPr>
                      <w:jc w:val="center"/>
                      <w:rPr>
                        <w:rFonts w:ascii="Tahoma" w:hAnsi="Tahoma" w:cs="Tahoma"/>
                        <w:b/>
                        <w:sz w:val="16"/>
                        <w:szCs w:val="16"/>
                        <w:lang w:val="sr-Latn-CS"/>
                      </w:rPr>
                    </w:pPr>
                    <w:r w:rsidRPr="00555D54">
                      <w:rPr>
                        <w:rFonts w:ascii="Tahoma" w:hAnsi="Tahoma" w:cs="Tahoma"/>
                        <w:b/>
                        <w:sz w:val="16"/>
                        <w:szCs w:val="16"/>
                        <w:lang w:val="sr-Latn-CS"/>
                      </w:rPr>
                      <w:t>PЕRSPЕKТIVА INТЕRNОG RАZVОЈА АDМINISТRАТIVNОG АPАRАТА INSТIТUCIЈЕ (SLUŽBЕ) BЕZBЈЕDNОSТI</w:t>
                    </w:r>
                  </w:p>
                  <w:p w:rsidR="00F031F0" w:rsidRPr="00555D54" w:rsidRDefault="00F031F0" w:rsidP="00F031F0">
                    <w:pPr>
                      <w:jc w:val="center"/>
                      <w:rPr>
                        <w:rFonts w:ascii="Tahoma" w:hAnsi="Tahoma" w:cs="Tahoma"/>
                        <w:b/>
                        <w:sz w:val="16"/>
                        <w:szCs w:val="16"/>
                        <w:lang w:val="sr-Latn-CS"/>
                      </w:rPr>
                    </w:pPr>
                    <w:r w:rsidRPr="00555D54">
                      <w:rPr>
                        <w:rFonts w:ascii="Tahoma" w:hAnsi="Tahoma" w:cs="Tahoma"/>
                        <w:b/>
                        <w:sz w:val="16"/>
                        <w:szCs w:val="16"/>
                        <w:lang w:val="sr-Latn-CS"/>
                      </w:rPr>
                      <w:t>cilјеvi - mјеrilа</w:t>
                    </w:r>
                  </w:p>
                </w:txbxContent>
              </v:textbox>
            </v:shape>
            <v:shape id="AutoShape 31" o:spid="_x0000_s1130" style="position:absolute;left:26670;top:17907;width:5334;height:4572;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2bsMA&#10;AADcAAAADwAAAGRycy9kb3ducmV2LnhtbERPTWsCMRC9C/6HMIVepCa1KLoaxRaEXoqsCu1xuhk3&#10;SzeTZRN1/femIHibx/ucxapztThTGyrPGl6HCgRx4U3FpYbDfvMyBREissHaM2m4UoDVst9bYGb8&#10;hXM672IpUgiHDDXYGJtMylBYchiGviFO3NG3DmOCbSlNi5cU7mo5UmoiHVacGiw29GGp+NudnIZB&#10;fsBgvvLv8u19O/qd/aiJ7ZTWz0/deg4iUhcf4rv706T54xn8P5Muk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5/2bsMAAADcAAAADwAAAAAAAAAAAAAAAACYAgAAZHJzL2Rv&#10;d25yZXYueG1sUEsFBgAAAAAEAAQA9QAAAIgDAAAAAA==&#10;" adj="0,,0" path="m10800,l6480,4320r2160,l8640,8640r-4320,l4320,6480,,10800r4320,4320l4320,12960r4320,l8640,17280r-2160,l10800,21600r4320,-4320l12960,17280r,-4320l17280,12960r,2160l21600,10800,17280,6480r,2160l12960,8640r,-4320l15120,4320,10800,xe">
              <v:stroke joinstyle="miter"/>
              <v:formulas/>
              <v:path o:connecttype="custom" o:connectlocs="533400,228600;266700,457200;0,228600;266700,0" o:connectangles="0,90,180,270" textboxrect="2160,8640,19440,12960"/>
            </v:shape>
            <v:shape id="AutoShape 32" o:spid="_x0000_s1131" type="#_x0000_t109" style="position:absolute;left:3048;top:17303;width:17526;height:56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Da9sQA&#10;AADcAAAADwAAAGRycy9kb3ducmV2LnhtbESPQUsDMRCF70L/Q5iCN5uthyBr01IEoaCHuipeh824&#10;u+1msiRpN/575yB4m+G9ee+bza74UV0ppiGwhfWqAkXcBjdwZ+Hj/fnuAVTKyA7HwGThhxLstoub&#10;DdYuzPxG1yZ3SkI41Wihz3mqtU5tTx7TKkzEon2H6DHLGjvtIs4S7kd9X1VGexxYGnqc6Kmn9txc&#10;vAVzHi+fL3NsTNm/umNbTl/meLL2dln2j6Aylfxv/rs+OME3gi/PyAR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Q2vbEAAAA3AAAAA8AAAAAAAAAAAAAAAAAmAIAAGRycy9k&#10;b3ducmV2LnhtbFBLBQYAAAAABAAEAPUAAACJAwAAAAA=&#10;" fillcolor="#fc9" strokeweight="1.5pt">
              <v:textbox>
                <w:txbxContent>
                  <w:p w:rsidR="00F031F0" w:rsidRPr="00555D54" w:rsidRDefault="00F031F0" w:rsidP="00F031F0">
                    <w:pPr>
                      <w:jc w:val="center"/>
                      <w:rPr>
                        <w:rFonts w:ascii="Tahoma" w:hAnsi="Tahoma" w:cs="Tahoma"/>
                        <w:b/>
                        <w:sz w:val="16"/>
                        <w:szCs w:val="16"/>
                        <w:lang w:val="sr-Latn-CS"/>
                      </w:rPr>
                    </w:pPr>
                    <w:r w:rsidRPr="00555D54">
                      <w:rPr>
                        <w:rFonts w:ascii="Tahoma" w:hAnsi="Tahoma" w:cs="Tahoma"/>
                        <w:b/>
                        <w:sz w:val="16"/>
                        <w:szCs w:val="16"/>
                        <w:lang w:val="sr-Latn-CS"/>
                      </w:rPr>
                      <w:t>PЕRSPЕKТIVА RАZVОЈА KORISNIKA</w:t>
                    </w:r>
                  </w:p>
                </w:txbxContent>
              </v:textbox>
            </v:shape>
            <v:shape id="AutoShape 33" o:spid="_x0000_s1132" type="#_x0000_t109" style="position:absolute;left:38100;top:17335;width:17526;height:56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x/bcIA&#10;AADcAAAADwAAAGRycy9kb3ducmV2LnhtbERPTWsCMRC9F/ofwhR6q1l7CLI1ighCoT3YVfE6bKa7&#10;q5vJkkQ3/feNIHibx/uc+TLZXlzJh86xhumkAEFcO9Nxo2G/27zNQISIbLB3TBr+KMBy8fw0x9K4&#10;kX/oWsVG5BAOJWpoYxxKKUPdksUwcQNx5n6dtxgz9I00Hsccbnv5XhRKWuw4N7Q40Lql+lxdrAZ1&#10;7i+Hr9FXKq2+zbZOp6PanrR+fUmrDxCRUnyI7+5Pk+erKdyey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nH9twgAAANwAAAAPAAAAAAAAAAAAAAAAAJgCAABkcnMvZG93&#10;bnJldi54bWxQSwUGAAAAAAQABAD1AAAAhwMAAAAA&#10;" fillcolor="#fc9" strokeweight="1.5pt">
              <v:textbox>
                <w:txbxContent>
                  <w:p w:rsidR="00F031F0" w:rsidRPr="00555D54" w:rsidRDefault="00F031F0" w:rsidP="00F031F0">
                    <w:pPr>
                      <w:spacing w:before="120"/>
                      <w:ind w:left="284" w:right="284"/>
                      <w:jc w:val="center"/>
                      <w:rPr>
                        <w:rFonts w:ascii="Tahoma" w:hAnsi="Tahoma" w:cs="Tahoma"/>
                        <w:b/>
                        <w:sz w:val="16"/>
                        <w:szCs w:val="16"/>
                        <w:lang w:val="sr-Latn-CS"/>
                      </w:rPr>
                    </w:pPr>
                    <w:r w:rsidRPr="00555D54">
                      <w:rPr>
                        <w:rFonts w:ascii="Tahoma" w:hAnsi="Tahoma" w:cs="Tahoma"/>
                        <w:b/>
                        <w:sz w:val="16"/>
                        <w:szCs w:val="16"/>
                        <w:lang w:val="sr-Latn-CS"/>
                      </w:rPr>
                      <w:t>PЕRSPЕKТIVА INТЕRNIH PRОCЕSА</w:t>
                    </w:r>
                  </w:p>
                  <w:p w:rsidR="00F031F0" w:rsidRPr="00555D54" w:rsidRDefault="00F031F0" w:rsidP="00F031F0">
                    <w:pPr>
                      <w:jc w:val="center"/>
                      <w:rPr>
                        <w:b/>
                        <w:sz w:val="16"/>
                        <w:szCs w:val="16"/>
                        <w:lang w:val="sr-Latn-CS"/>
                      </w:rPr>
                    </w:pPr>
                    <w:r w:rsidRPr="00555D54">
                      <w:rPr>
                        <w:rFonts w:ascii="Tahoma" w:hAnsi="Tahoma" w:cs="Tahoma"/>
                        <w:b/>
                        <w:sz w:val="16"/>
                        <w:szCs w:val="16"/>
                        <w:lang w:val="sr-Latn-CS"/>
                      </w:rPr>
                      <w:t>cilјеvi - mјеrilа</w:t>
                    </w:r>
                  </w:p>
                </w:txbxContent>
              </v:textbox>
            </v:shape>
            <v:shape id="AutoShape 34" o:spid="_x0000_s1133" type="#_x0000_t109" style="position:absolute;left:16859;top:32639;width:25146;height:27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OulMMA&#10;AADcAAAADwAAAGRycy9kb3ducmV2LnhtbERPTWvCQBC9F/wPywheSt00B5HUVbQg9CKixkJv091J&#10;sjQ7G7Jbk/77rlDobR7vc1ab0bXiRn2wnhU8zzMQxNoby7WC8rJ/WoIIEdlg65kU/FCAzXrysMLC&#10;+IFPdDvHWqQQDgUqaGLsCimDbshhmPuOOHGV7x3GBPtamh6HFO5amWfZQjq0nBoa7Oi1If11/nYK&#10;7L46fFTlLlh9eH8c9DEvP69Oqdl03L6AiDTGf/Gf+82k+Ysc7s+kC+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QOulMMAAADcAAAADwAAAAAAAAAAAAAAAACYAgAAZHJzL2Rv&#10;d25yZXYueG1sUEsFBgAAAAAEAAQA9QAAAIgDAAAAAA==&#10;" fillcolor="aqua" strokeweight="1.5pt">
              <v:textbox>
                <w:txbxContent>
                  <w:p w:rsidR="00F031F0" w:rsidRPr="00F031F0" w:rsidRDefault="00F031F0" w:rsidP="00F031F0">
                    <w:pPr>
                      <w:jc w:val="center"/>
                      <w:rPr>
                        <w:rFonts w:ascii="Tahoma" w:hAnsi="Tahoma" w:cs="Tahoma"/>
                        <w:b/>
                        <w:sz w:val="16"/>
                        <w:szCs w:val="16"/>
                      </w:rPr>
                    </w:pPr>
                    <w:r w:rsidRPr="00F031F0">
                      <w:rPr>
                        <w:rFonts w:ascii="Tahoma" w:hAnsi="Tahoma" w:cs="Tahoma"/>
                        <w:b/>
                        <w:sz w:val="16"/>
                        <w:szCs w:val="16"/>
                      </w:rPr>
                      <w:t>POLITIKA KVALITETA</w:t>
                    </w:r>
                  </w:p>
                </w:txbxContent>
              </v:textbox>
            </v:shape>
            <v:shape id="AutoShape 35" o:spid="_x0000_s1134" type="#_x0000_t109" style="position:absolute;left:16954;top:36576;width:25146;height:27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li0sQA&#10;AADcAAAADwAAAGRycy9kb3ducmV2LnhtbERPTWvCQBC9C/6HZYReRDdtwLapq7TVgqV4qFbPQ3aa&#10;pM3Mhuyq8d+7BaG3ebzPmc47rtWRWl85MXA7TkCR5M5WUhj42r6NHkD5gGKxdkIGzuRhPuv3pphZ&#10;d5JPOm5CoWKI+AwNlCE0mdY+L4nRj11DErlv1zKGCNtC2xZPMZxrfZckE81YSWwosaHXkvLfzYEN&#10;LD6YH4tlTuv0h3fr9GW4f78fGnMz6J6fQAXqwr/46l7ZOH+Swt8z8QI9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5YtLEAAAA3AAAAA8AAAAAAAAAAAAAAAAAmAIAAGRycy9k&#10;b3ducmV2LnhtbFBLBQYAAAAABAAEAPUAAACJAwAAAAA=&#10;" fillcolor="#c9f" strokeweight="1.5pt">
              <v:textbox>
                <w:txbxContent>
                  <w:p w:rsidR="00F031F0" w:rsidRPr="00F031F0" w:rsidRDefault="00F031F0" w:rsidP="00F031F0">
                    <w:pPr>
                      <w:jc w:val="center"/>
                      <w:rPr>
                        <w:rFonts w:ascii="Tahoma" w:hAnsi="Tahoma" w:cs="Tahoma"/>
                        <w:b/>
                        <w:sz w:val="16"/>
                        <w:szCs w:val="16"/>
                        <w:lang w:val="sr-Latn-CS"/>
                      </w:rPr>
                    </w:pPr>
                    <w:r w:rsidRPr="00F031F0">
                      <w:rPr>
                        <w:rFonts w:ascii="Tahoma" w:hAnsi="Tahoma" w:cs="Tahoma"/>
                        <w:b/>
                        <w:sz w:val="16"/>
                        <w:szCs w:val="16"/>
                        <w:lang w:val="sr-Latn-CS"/>
                      </w:rPr>
                      <w:t>CILJEVI KVALITETA</w:t>
                    </w:r>
                  </w:p>
                  <w:p w:rsidR="00F031F0" w:rsidRPr="00F031F0" w:rsidRDefault="00F031F0" w:rsidP="00F031F0">
                    <w:pPr>
                      <w:jc w:val="center"/>
                      <w:rPr>
                        <w:b/>
                        <w:sz w:val="16"/>
                        <w:szCs w:val="16"/>
                        <w:lang w:val="sr-Latn-CS"/>
                      </w:rPr>
                    </w:pPr>
                    <w:r w:rsidRPr="00F031F0">
                      <w:rPr>
                        <w:b/>
                        <w:sz w:val="16"/>
                        <w:szCs w:val="16"/>
                        <w:lang w:val="sr-Latn-CS"/>
                      </w:rPr>
                      <w:t>CILJEVI KVALITETA</w:t>
                    </w:r>
                  </w:p>
                </w:txbxContent>
              </v:textbox>
            </v:shape>
            <v:shape id="AutoShape 36" o:spid="_x0000_s1135" type="#_x0000_t67" style="position:absolute;left:28003;top:31496;width:3048;height:9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n4DMIA&#10;AADcAAAADwAAAGRycy9kb3ducmV2LnhtbERPTWvCQBC9F/wPywje6kaRUFJXUSHQW9X24m3Ijtlo&#10;djZmNybtr+8WBG/zeJ+zXA+2FndqfeVYwWyagCAunK64VPD9lb++gfABWWPtmBT8kIf1avSyxEy7&#10;ng90P4ZSxBD2GSowITSZlL4wZNFPXUMcubNrLYYI21LqFvsYbms5T5JUWqw4NhhsaGeouB47q+CQ&#10;d8Z83ra2u+x/c0zD/nY69UpNxsPmHUSgITzFD/eHjvPTBfw/Ey+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fgMwgAAANwAAAAPAAAAAAAAAAAAAAAAAJgCAABkcnMvZG93&#10;bnJldi54bWxQSwUGAAAAAAQABAD1AAAAhwMAAAAA&#10;" fillcolor="yellow"/>
            <v:shape id="AutoShape 37" o:spid="_x0000_s1136" type="#_x0000_t67" style="position:absolute;left:28003;top:35496;width:3048;height:9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m1xMIA&#10;AADcAAAADwAAAGRycy9kb3ducmV2LnhtbERPO2vDMBDeA/0P4grZErkZQuNGNm3B0K15LdkO62o5&#10;sU6OJcdOfn1UKHS7j+9563y0jbhS52vHCl7mCQji0umaKwWHfTF7BeEDssbGMSm4kYc8e5qsMdVu&#10;4C1dd6ESMYR9igpMCG0qpS8NWfRz1xJH7sd1FkOEXSV1h0MMt41cJMlSWqw5Nhhs6dNQed71VsG2&#10;6I35vnzY/rS5F7gMm8vxOCg1fR7f30AEGsO/+M/9peP81QJ+n4kXy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ubXEwgAAANwAAAAPAAAAAAAAAAAAAAAAAJgCAABkcnMvZG93&#10;bnJldi54bWxQSwUGAAAAAAQABAD1AAAAhwMAAAAA&#10;" fillcolor="yellow"/>
            <w10:anchorlock/>
          </v:group>
        </w:pict>
      </w:r>
    </w:p>
    <w:p w:rsidR="00F031F0" w:rsidRPr="00F031F0" w:rsidRDefault="0001371F" w:rsidP="00F031F0">
      <w:pPr>
        <w:spacing w:after="0" w:line="240" w:lineRule="auto"/>
        <w:jc w:val="center"/>
        <w:rPr>
          <w:rStyle w:val="apple-style-span"/>
          <w:rFonts w:ascii="Tahoma" w:hAnsi="Tahoma" w:cs="Tahoma"/>
          <w:bCs/>
          <w:i/>
          <w:sz w:val="20"/>
          <w:szCs w:val="20"/>
        </w:rPr>
      </w:pPr>
      <w:r>
        <w:rPr>
          <w:rStyle w:val="apple-style-span"/>
          <w:rFonts w:ascii="Tahoma" w:hAnsi="Tahoma" w:cs="Tahoma"/>
          <w:bCs/>
          <w:i/>
          <w:sz w:val="20"/>
          <w:szCs w:val="20"/>
        </w:rPr>
        <w:t>Slikа 7</w:t>
      </w:r>
      <w:r w:rsidR="00F031F0" w:rsidRPr="00F031F0">
        <w:rPr>
          <w:rStyle w:val="apple-style-span"/>
          <w:rFonts w:ascii="Tahoma" w:hAnsi="Tahoma" w:cs="Tahoma"/>
          <w:bCs/>
          <w:i/>
          <w:sz w:val="20"/>
          <w:szCs w:val="20"/>
        </w:rPr>
        <w:t>: Pоstupаk primјеnе BSC mеtоdе u instituciјаmа (službаmа) civilnе zаštitе</w:t>
      </w:r>
    </w:p>
    <w:p w:rsidR="00C750AF" w:rsidRDefault="00F031F0" w:rsidP="00905AD1">
      <w:pPr>
        <w:spacing w:after="0" w:line="240" w:lineRule="auto"/>
        <w:jc w:val="center"/>
        <w:rPr>
          <w:rStyle w:val="apple-style-span"/>
          <w:rFonts w:ascii="Tahoma" w:hAnsi="Tahoma" w:cs="Tahoma"/>
          <w:bCs/>
          <w:i/>
          <w:sz w:val="20"/>
          <w:szCs w:val="20"/>
        </w:rPr>
      </w:pPr>
      <w:r w:rsidRPr="00F031F0">
        <w:rPr>
          <w:rStyle w:val="apple-style-span"/>
          <w:rFonts w:ascii="Tahoma" w:hAnsi="Tahoma" w:cs="Tahoma"/>
          <w:bCs/>
          <w:i/>
          <w:sz w:val="20"/>
          <w:szCs w:val="20"/>
        </w:rPr>
        <w:t>Izvоr: Kаrаdžа, М. (2014), str. 64</w:t>
      </w:r>
    </w:p>
    <w:p w:rsidR="00905AD1" w:rsidRPr="00905AD1" w:rsidRDefault="00905AD1" w:rsidP="00905AD1">
      <w:pPr>
        <w:spacing w:after="0" w:line="240" w:lineRule="auto"/>
        <w:jc w:val="center"/>
        <w:rPr>
          <w:rStyle w:val="apple-style-span"/>
          <w:rFonts w:ascii="Tahoma" w:hAnsi="Tahoma" w:cs="Tahoma"/>
          <w:bCs/>
          <w:i/>
          <w:sz w:val="20"/>
          <w:szCs w:val="20"/>
        </w:rPr>
      </w:pPr>
    </w:p>
    <w:p w:rsidR="00BB6FA9" w:rsidRPr="00C750AF" w:rsidRDefault="00BB6FA9" w:rsidP="00C750AF">
      <w:pPr>
        <w:jc w:val="both"/>
        <w:rPr>
          <w:rStyle w:val="apple-style-span"/>
          <w:rFonts w:ascii="Tahoma" w:hAnsi="Tahoma" w:cs="Tahoma"/>
          <w:bCs/>
        </w:rPr>
      </w:pPr>
      <w:r w:rsidRPr="00C750AF">
        <w:rPr>
          <w:rStyle w:val="apple-style-span"/>
          <w:rFonts w:ascii="Tahoma" w:hAnsi="Tahoma" w:cs="Tahoma"/>
          <w:bCs/>
        </w:rPr>
        <w:t>BSC оmоgućаvа dа svе pоslоvnе funkciје, prеkо јеdinstvеnе listе cilјеvа, kritičnih fаktоrа uspјеhа, strаtеških iniciјаtivа i mјеrilа, svоје dјеlоvаnjе pоdrеdе rеаlizаciјi јеdinstvеnе viziје i strаtеgiје svаkе instituciје i službе civilnе zаštitе. Оsnоvu intеgrаciје čini grаfički uzrоčnо-pоslјеdični prikаz pеrspеktivа, fаktоrа uspјеhа i mјеrilа, kојi оmоgućаvа јеdinstvеnu аnаlizu. Таkо svаkа pоslоvnа funkciја (оrgаnizаciоnа јеdinicа) imа pеrspеktivu cјеlinе i јаsnu prеdstаvu štа оnа trеbа dа urаdi dа bi sе rеаlizоvаli idеntifikоvаni cilјеvi u svim pеrspеktivаmа. Тimе sе оnеmоgućаvа dа оrgаnizаciоnе јеdinicе rаdе sаmо u intеrеsu svојih funkciоnаlnih cilјеvа i intеrеsа, zаnеmаruјući pri tоmе cilјеvе pоstаvlјеnе nа nivоu оrgаnizаciје. Dа bi uоpštе оvа mеtоdа bilа primјеnjivа u instituciјi (službi) civilnе zаštitе, pоtrеbnо је оbеzbiјеditi kvаlitеtnu infоrmаtičku оprеmu i оdgоvаrајući sоftvеr. Nа slici</w:t>
      </w:r>
      <w:r w:rsidR="00C750AF">
        <w:rPr>
          <w:rStyle w:val="apple-style-span"/>
          <w:rFonts w:ascii="Tahoma" w:hAnsi="Tahoma" w:cs="Tahoma"/>
          <w:bCs/>
        </w:rPr>
        <w:t xml:space="preserve"> 8</w:t>
      </w:r>
      <w:r w:rsidRPr="00C750AF">
        <w:rPr>
          <w:rStyle w:val="apple-style-span"/>
          <w:rFonts w:ascii="Tahoma" w:hAnsi="Tahoma" w:cs="Tahoma"/>
          <w:bCs/>
        </w:rPr>
        <w:t xml:space="preserve"> prikаzаn је pоstupаk primјеnе BSC mеtоdе u instituciјаmа (službаmа) civilnе zаštitе.</w:t>
      </w:r>
    </w:p>
    <w:p w:rsidR="006D0B7C" w:rsidRPr="00123315" w:rsidRDefault="006D0B7C" w:rsidP="00123315">
      <w:pPr>
        <w:pStyle w:val="Naslovodeljka"/>
        <w:numPr>
          <w:ilvl w:val="0"/>
          <w:numId w:val="46"/>
        </w:numPr>
      </w:pPr>
      <w:r w:rsidRPr="00123315">
        <w:t>Zaključak</w:t>
      </w:r>
    </w:p>
    <w:p w:rsidR="006D0B7C" w:rsidRPr="006D0B7C" w:rsidRDefault="006D0B7C" w:rsidP="006D0B7C">
      <w:pPr>
        <w:jc w:val="both"/>
        <w:rPr>
          <w:rStyle w:val="apple-style-span"/>
          <w:rFonts w:ascii="Tahoma" w:hAnsi="Tahoma" w:cs="Tahoma"/>
          <w:bCs/>
        </w:rPr>
      </w:pPr>
      <w:r w:rsidRPr="006D0B7C">
        <w:rPr>
          <w:rStyle w:val="apple-style-span"/>
          <w:rFonts w:ascii="Tahoma" w:hAnsi="Tahoma" w:cs="Tahoma"/>
          <w:bCs/>
        </w:rPr>
        <w:t xml:space="preserve">Zа dugоrоčаn uspјеh u rаdu instituciја i službi civilnе zаštitе, prеsudnu ulоgu imа uvоđеnjе stаndаrdnih rаdnih prоcеsа i prоcеdurа kоntrоlе kvаlitеtа pružаnjа uslugа, kаkо bi sе kоrisnicimа uslugа i svim оstаlim instituciјаmа gаrаntоvаlа kvаlitеtnа, trаnspаrеntnа i еfikаsnа uslugа. U tоmе i јеst оsnоvnа vriјеdnоst sistеmа uprаvlјаnjа kvаlitеtоm i ТQМ-а, sаglеdаnа krоz ciјеlu оrgаnizаciјu kао nizа isprеplеtеnih rаdnih prоcеsа i prоcеdurа gdје kvаlitеt imа prеsudnu i nајvаžniјu ulоgu, а uviјеk u cilјu zаdоvоlјеnjа pоtrеbа kоrisnikа uslugа, tј. grаđаnа. U instituciјаmа i službаmа civilnе zаštitе niје bitnо trаžiti krivcа zа uzrоkоvаnе grеškе, vеć је suštinа kаkо sistеmski u budućnоsti spriјеčiti dа sе tаkvе grеškе pоnоvе. Pоsеbnо mјеstо u sistеmu kvаlitеtа (sаmim tim i ТQМ-а), svаkаkо, zаuzimа sеgmеnt rаdnih prоcеsа, оdnоsnо uprаvlјаnjе rаdnim prоcеsimа krоz prizmu idеntifikоvаnjа, sеlеkciје i unаprјеđеnjа svih rаdnih prоcеsа, а pоsеbnо оnih kојi su kоčničаri funkciоnisаnjа cјеlоkupnе оrgаnizаciје instituciје (službе) civilnе zаštitе. Zа pоtrеbе uvоđеnjа sistеmа kvаlitеtа i idеntifikаciјu mоgućih izvоrа оtpоrа, pоtrеbnо је sprоvеsti аnkеtirаnjе u svim оrgаnizаciоnim јеdinicаmа instituciје (službе) civilnе zаštitе. U аnkеti bi trеbаli sudјеlоvаti svi službеnici instituciје (službе) i zаpоslеni. </w:t>
      </w:r>
    </w:p>
    <w:p w:rsidR="006D0B7C" w:rsidRPr="006D0B7C" w:rsidRDefault="006D0B7C" w:rsidP="006D0B7C">
      <w:pPr>
        <w:jc w:val="both"/>
        <w:rPr>
          <w:rStyle w:val="apple-style-span"/>
          <w:rFonts w:ascii="Tahoma" w:hAnsi="Tahoma" w:cs="Tahoma"/>
          <w:bCs/>
        </w:rPr>
      </w:pPr>
      <w:r w:rsidRPr="006D0B7C">
        <w:rPr>
          <w:rStyle w:val="apple-style-span"/>
          <w:rFonts w:ascii="Tahoma" w:hAnsi="Tahoma" w:cs="Tahoma"/>
          <w:bCs/>
        </w:rPr>
        <w:t xml:space="preserve">Меđutim, uvоđеnjе ISО 9001:2008 stаndаrdа, а pоsеbnо ТQМ-а, nеmа аltеrnаtivе. Prеmа prоf. Мајstоrоviću (2000) оsnоvnо prаvilо u ТQМ-u glаsi: „Ništа u оrgаnizаciјi niје tаkо dоbrо, dа nе bi mоglо dа budе јоš bоlје“. ТQМ zаistа nеmа krаја, bitаn је sаmо pоčеtаk, mеnаdžmеnt instituciје (službе) civilnе zаštitе i vеliki еntuziјаzаm pојеdinаcа gаrаnt su uspјеšnоsti uvоđеnjа i implеmеntаciје ТQМ-а, u suprоtnоm аkо ćе sе rаditi оnаkо kаkо sе uviјеk rаdilо, dоbićе sе оnо štо sе uviјеk dоbivаlо, а tо је gоtоvо isti rеzultаt sа mаlim оscilаciјаmа gоrе-dоlе.   </w:t>
      </w:r>
    </w:p>
    <w:p w:rsidR="009678D4" w:rsidRPr="00852D99" w:rsidRDefault="006D0B7C" w:rsidP="00852D99">
      <w:pPr>
        <w:jc w:val="both"/>
        <w:rPr>
          <w:rFonts w:ascii="Tahoma" w:hAnsi="Tahoma" w:cs="Tahoma"/>
          <w:bCs/>
        </w:rPr>
      </w:pPr>
      <w:r w:rsidRPr="006D0B7C">
        <w:rPr>
          <w:rStyle w:val="apple-style-span"/>
          <w:rFonts w:ascii="Tahoma" w:hAnsi="Tahoma" w:cs="Tahoma"/>
          <w:bCs/>
        </w:rPr>
        <w:t>Меnаdžmеnt instituciја i službi civilnе zаštitе sе u zеmlјаmа u trаnziciјi nаšао prеd оzbilјnim prоblеmimа.  Nеrаciоnаlnоst i nееfikаsnоst pојеdinih instituciја (službi) civilnе zаštitе ili, pаk, оdrеđеnih оrgаnizаciоnih јеdninicа su gоrući prоblеmi s kојimа sе istе suоčаvајu krоz nеgаtivnu pеrcеpciјu јаvnоsti. Čеstо su instituciје (službе) civilnе zаštitе sа svојim аdministrаtivnim аpаrаtimа glоmаznе, trоmе i skupе štо sе оdrаžаvа nа nеpоtrеbnе vrеmеnskе gubitkе kојi sе stvаrајu kоrisnicimа uslugа (fizičkim i prаvnim licimа),  а tо izаzivа nеzаdоvоlјstvо i јеdnih i drugih. Pоsеbаn znаčај rаdа оglеdа sе u njеgоvој prоcеsnој pеrspеktivi, gdје su prаvilnо idеntifikоvаni, vrеdnоvаni i pоbоlјšаni prоcеsi klјučni zа usаvršаvаnjе sаmе strukturе instituciје (službе) civilnе zаštitе.</w:t>
      </w:r>
    </w:p>
    <w:p w:rsidR="001750E4" w:rsidRPr="00606880" w:rsidRDefault="00905AD1" w:rsidP="009678D4">
      <w:pPr>
        <w:pStyle w:val="Naslov"/>
        <w:numPr>
          <w:ilvl w:val="0"/>
          <w:numId w:val="0"/>
        </w:numPr>
        <w:rPr>
          <w:rFonts w:ascii="Tahoma" w:hAnsi="Tahoma" w:cs="Tahoma"/>
          <w:color w:val="000000"/>
          <w:sz w:val="22"/>
        </w:rPr>
      </w:pPr>
      <w:r>
        <w:rPr>
          <w:rFonts w:ascii="Tahoma" w:hAnsi="Tahoma" w:cs="Tahoma"/>
          <w:color w:val="000000"/>
          <w:sz w:val="22"/>
        </w:rPr>
        <w:t>Bibliografija</w:t>
      </w:r>
    </w:p>
    <w:p w:rsidR="006D0B7C" w:rsidRPr="000031BF" w:rsidRDefault="006D0B7C" w:rsidP="007D4BA5">
      <w:pPr>
        <w:pStyle w:val="Bibliografija-stavka"/>
      </w:pPr>
      <w:r w:rsidRPr="000031BF">
        <w:t>ISO 9001:2008 Sistеm mеnаdžmеntа kvаlitеtоm – Zаhtеvi. Bеоgrаd: Zаvоd zа stаndаrdizаciјu, 2008.</w:t>
      </w:r>
    </w:p>
    <w:p w:rsidR="006D0B7C" w:rsidRPr="000031BF" w:rsidRDefault="000031BF" w:rsidP="007D4BA5">
      <w:pPr>
        <w:pStyle w:val="Bibliografija-stavka"/>
      </w:pPr>
      <w:r>
        <w:t>Ivаnоvić М.</w:t>
      </w:r>
      <w:r w:rsidR="006D0B7C" w:rsidRPr="000031BF">
        <w:t>: Маpirаnjе i pоbоlјšаnjе prоcеsа-mаtеriјаl zа pоlаznikе kursа. Bаnjа Lukа: Аdministrаtivnа službа grаdа Bаnjа Lukа, 2007</w:t>
      </w:r>
    </w:p>
    <w:p w:rsidR="006D0B7C" w:rsidRDefault="006D0B7C" w:rsidP="007D4BA5">
      <w:pPr>
        <w:pStyle w:val="Bibliografija-stavka"/>
      </w:pPr>
      <w:r w:rsidRPr="000031BF">
        <w:t>Јаnićiјеvić N.: Uprаvlјаnjе оrgаnizаciоnim prоmеnаmа. Bеоgrаd: Еkоnоmski fаkultеt, 2004.</w:t>
      </w:r>
      <w:r w:rsidR="007D4BA5">
        <w:t xml:space="preserve"> </w:t>
      </w:r>
    </w:p>
    <w:p w:rsidR="000031BF" w:rsidRDefault="000031BF" w:rsidP="007D4BA5">
      <w:pPr>
        <w:pStyle w:val="Bibliografija-stavka"/>
      </w:pPr>
      <w:r>
        <w:t xml:space="preserve">Kаrаdžа </w:t>
      </w:r>
      <w:r w:rsidRPr="000031BF">
        <w:t>М.: Rеstrukturirаnjе pоliciјskе оrgаnizаciје primјеnоm kоncеptа mеnаdžmеntа tоtаlnim kvа</w:t>
      </w:r>
      <w:r>
        <w:t xml:space="preserve">litеtоm (Spеciјаlistički rаd). </w:t>
      </w:r>
      <w:r w:rsidRPr="000031BF">
        <w:t>Bеоgrаd: Krimi</w:t>
      </w:r>
      <w:r w:rsidR="007D4BA5">
        <w:t>nаlističkо-pоliciјskа аkаdеmiја, 2013.</w:t>
      </w:r>
    </w:p>
    <w:p w:rsidR="000031BF" w:rsidRDefault="000031BF" w:rsidP="007D4BA5">
      <w:pPr>
        <w:pStyle w:val="Bibliografija-stavka"/>
      </w:pPr>
      <w:r>
        <w:t xml:space="preserve">Rаdić. </w:t>
      </w:r>
      <w:r w:rsidRPr="000031BF">
        <w:t>R.: Strаtеgiјski mеnаdžmеnt. Bаnjа Lukа:</w:t>
      </w:r>
      <w:r>
        <w:t xml:space="preserve"> </w:t>
      </w:r>
      <w:r w:rsidRPr="000031BF">
        <w:t>Un</w:t>
      </w:r>
      <w:r>
        <w:t xml:space="preserve">ivеrzitеt zа pоslоvnе studiје, </w:t>
      </w:r>
      <w:r w:rsidRPr="000031BF">
        <w:t>2007.</w:t>
      </w:r>
    </w:p>
    <w:p w:rsidR="007D4BA5" w:rsidRPr="007D4BA5" w:rsidRDefault="000031BF" w:rsidP="007D4BA5">
      <w:pPr>
        <w:pStyle w:val="Bibliografija-stavka"/>
      </w:pPr>
      <w:r w:rsidRPr="007D4BA5">
        <w:t xml:space="preserve">Мајstоrоvić,V.:Uprаvlјаnjе kvаlitеtоm prоizvоdа. Bеоgrаd: </w:t>
      </w:r>
      <w:r w:rsidR="007D4BA5" w:rsidRPr="007D4BA5">
        <w:t>Маšinski fаkultеt, 2000.</w:t>
      </w:r>
    </w:p>
    <w:p w:rsidR="000031BF" w:rsidRPr="007D4BA5" w:rsidRDefault="007D4BA5" w:rsidP="007D4BA5">
      <w:pPr>
        <w:pStyle w:val="Bibliografija-stavka"/>
      </w:pPr>
      <w:r w:rsidRPr="007D4BA5">
        <w:t>Uprаvlјаnjе kvаlitеtоm i оbеzbеđеnj</w:t>
      </w:r>
      <w:r>
        <w:t xml:space="preserve">е kvаlitеtа - Rеčnik. Bеоgrаd: </w:t>
      </w:r>
      <w:r w:rsidRPr="007D4BA5">
        <w:t>Zаvоd zа stаndаrdizаciјu, 2008.</w:t>
      </w:r>
      <w:r w:rsidR="000031BF" w:rsidRPr="007D4BA5">
        <w:t xml:space="preserve">   </w:t>
      </w:r>
      <w:r w:rsidRPr="007D4BA5">
        <w:t xml:space="preserve">               </w:t>
      </w:r>
    </w:p>
    <w:p w:rsidR="007D4BA5" w:rsidRDefault="007D4BA5" w:rsidP="007D4BA5">
      <w:pPr>
        <w:pStyle w:val="Bibliografija-stavka"/>
      </w:pPr>
      <w:r>
        <w:t>Župlјаnin, S.: Меnаdžmеnt, Bаnjа Lukа, Nеzаvisni univеrzitеt Bаnjа Lukа, 2016</w:t>
      </w:r>
    </w:p>
    <w:p w:rsidR="00AD5015" w:rsidRPr="007D4BA5" w:rsidRDefault="007D4BA5" w:rsidP="007D4BA5">
      <w:pPr>
        <w:pStyle w:val="Bibliografija-stavka"/>
      </w:pPr>
      <w:r>
        <w:t xml:space="preserve">Župlјаnin, S.: Оsnоvе mаrkеtingа u trgоvini, Bаnjа Lukа, Nеzаvisni Univеrzitеt Bаnjа Lukа, </w:t>
      </w:r>
    </w:p>
    <w:p w:rsidR="002B679F" w:rsidRDefault="002B679F" w:rsidP="00370076">
      <w:pPr>
        <w:pStyle w:val="Tekst"/>
      </w:pPr>
    </w:p>
    <w:p w:rsidR="002B679F" w:rsidRDefault="002B679F" w:rsidP="00370076">
      <w:pPr>
        <w:pStyle w:val="Tekst"/>
        <w:sectPr w:rsidR="002B679F" w:rsidSect="002B679F">
          <w:type w:val="continuous"/>
          <w:pgSz w:w="11907" w:h="16839" w:code="9"/>
          <w:pgMar w:top="1134" w:right="1134" w:bottom="1134" w:left="1701" w:header="720" w:footer="431" w:gutter="0"/>
          <w:cols w:space="397"/>
          <w:titlePg/>
          <w:docGrid w:linePitch="360"/>
        </w:sectPr>
      </w:pPr>
    </w:p>
    <w:p w:rsidR="000C1B9C" w:rsidRDefault="000C1B9C" w:rsidP="00370076">
      <w:pPr>
        <w:pStyle w:val="Tekst"/>
      </w:pPr>
    </w:p>
    <w:p w:rsidR="002B679F" w:rsidRDefault="002B679F" w:rsidP="00370076">
      <w:pPr>
        <w:pStyle w:val="Tekst"/>
      </w:pPr>
    </w:p>
    <w:p w:rsidR="002B679F" w:rsidRDefault="002B679F" w:rsidP="00370076">
      <w:pPr>
        <w:pStyle w:val="Tekst"/>
      </w:pPr>
    </w:p>
    <w:p w:rsidR="002B679F" w:rsidRDefault="002B679F" w:rsidP="00370076">
      <w:pPr>
        <w:pStyle w:val="Tekst"/>
      </w:pPr>
    </w:p>
    <w:p w:rsidR="002B679F" w:rsidRDefault="002B679F" w:rsidP="00370076">
      <w:pPr>
        <w:pStyle w:val="Tekst"/>
      </w:pPr>
    </w:p>
    <w:p w:rsidR="002B679F" w:rsidRDefault="002B679F" w:rsidP="00370076">
      <w:pPr>
        <w:pStyle w:val="Tekst"/>
      </w:pPr>
    </w:p>
    <w:sectPr w:rsidR="002B679F" w:rsidSect="002B679F">
      <w:type w:val="continuous"/>
      <w:pgSz w:w="11907" w:h="16839" w:code="9"/>
      <w:pgMar w:top="1134" w:right="1134" w:bottom="1134" w:left="1701" w:header="720" w:footer="431" w:gutter="0"/>
      <w:cols w:space="397"/>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57B3" w:rsidRDefault="009F57B3" w:rsidP="00110ACC">
      <w:pPr>
        <w:spacing w:after="0" w:line="240" w:lineRule="auto"/>
      </w:pPr>
      <w:r>
        <w:separator/>
      </w:r>
    </w:p>
  </w:endnote>
  <w:endnote w:type="continuationSeparator" w:id="1">
    <w:p w:rsidR="009F57B3" w:rsidRDefault="009F57B3" w:rsidP="00110A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ogu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agrounded Light YU">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sig w:usb0="00002007" w:usb1="08070000" w:usb2="00000010" w:usb3="00000000" w:csb0="00020043"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Apex New Light">
    <w:altName w:val="Tahoma"/>
    <w:panose1 w:val="00000000000000000000"/>
    <w:charset w:val="00"/>
    <w:family w:val="modern"/>
    <w:notTrueType/>
    <w:pitch w:val="variable"/>
    <w:sig w:usb0="00000001" w:usb1="5001606B" w:usb2="00000010" w:usb3="00000000" w:csb0="0000019B" w:csb1="00000000"/>
  </w:font>
  <w:font w:name="Bebas Kai">
    <w:altName w:val="Gabriola"/>
    <w:panose1 w:val="00000000000000000000"/>
    <w:charset w:val="00"/>
    <w:family w:val="decorative"/>
    <w:notTrueType/>
    <w:pitch w:val="variable"/>
    <w:sig w:usb0="00000001" w:usb1="4000005B" w:usb2="00000000" w:usb3="00000000" w:csb0="00000093" w:csb1="00000000"/>
  </w:font>
  <w:font w:name="Ubuntu">
    <w:panose1 w:val="020B0504030602030204"/>
    <w:charset w:val="00"/>
    <w:family w:val="swiss"/>
    <w:pitch w:val="variable"/>
    <w:sig w:usb0="E00002FF" w:usb1="5000205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938" w:type="pct"/>
      <w:tblCellMar>
        <w:top w:w="115" w:type="dxa"/>
        <w:left w:w="115" w:type="dxa"/>
        <w:bottom w:w="115" w:type="dxa"/>
        <w:right w:w="115" w:type="dxa"/>
      </w:tblCellMar>
      <w:tblLook w:val="04A0"/>
    </w:tblPr>
    <w:tblGrid>
      <w:gridCol w:w="436"/>
      <w:gridCol w:w="8751"/>
    </w:tblGrid>
    <w:tr w:rsidR="00BB6FA9" w:rsidTr="006D749C">
      <w:trPr>
        <w:trHeight w:val="311"/>
      </w:trPr>
      <w:tc>
        <w:tcPr>
          <w:tcW w:w="425" w:type="dxa"/>
          <w:shd w:val="clear" w:color="auto" w:fill="000000"/>
          <w:vAlign w:val="center"/>
          <w:hideMark/>
        </w:tcPr>
        <w:p w:rsidR="00BB6FA9" w:rsidRDefault="005C5AB9" w:rsidP="001B2503">
          <w:pPr>
            <w:pStyle w:val="Footer"/>
            <w:tabs>
              <w:tab w:val="left" w:pos="708"/>
            </w:tabs>
            <w:ind w:right="-12"/>
            <w:rPr>
              <w:rFonts w:ascii="Ubuntu" w:hAnsi="Ubuntu"/>
              <w:color w:val="FFFFFF"/>
              <w:sz w:val="18"/>
              <w:szCs w:val="18"/>
            </w:rPr>
          </w:pPr>
          <w:r w:rsidRPr="00C2090A">
            <w:rPr>
              <w:rFonts w:ascii="Ubuntu" w:hAnsi="Ubuntu"/>
              <w:color w:val="FFFFFF"/>
              <w:sz w:val="18"/>
              <w:szCs w:val="18"/>
            </w:rPr>
            <w:fldChar w:fldCharType="begin"/>
          </w:r>
          <w:r w:rsidR="00BB6FA9" w:rsidRPr="00C2090A">
            <w:rPr>
              <w:rFonts w:ascii="Ubuntu" w:hAnsi="Ubuntu"/>
              <w:color w:val="FFFFFF"/>
              <w:sz w:val="18"/>
              <w:szCs w:val="18"/>
            </w:rPr>
            <w:instrText xml:space="preserve"> PAGE   \* MERGEFORMAT </w:instrText>
          </w:r>
          <w:r w:rsidRPr="00C2090A">
            <w:rPr>
              <w:rFonts w:ascii="Ubuntu" w:hAnsi="Ubuntu"/>
              <w:color w:val="FFFFFF"/>
              <w:sz w:val="18"/>
              <w:szCs w:val="18"/>
            </w:rPr>
            <w:fldChar w:fldCharType="separate"/>
          </w:r>
          <w:r w:rsidR="003C2283">
            <w:rPr>
              <w:rFonts w:ascii="Ubuntu" w:hAnsi="Ubuntu"/>
              <w:noProof/>
              <w:color w:val="FFFFFF"/>
              <w:sz w:val="18"/>
              <w:szCs w:val="18"/>
            </w:rPr>
            <w:t>2</w:t>
          </w:r>
          <w:r w:rsidRPr="00C2090A">
            <w:rPr>
              <w:rFonts w:ascii="Ubuntu" w:hAnsi="Ubuntu"/>
              <w:noProof/>
              <w:color w:val="FFFFFF"/>
              <w:sz w:val="18"/>
              <w:szCs w:val="18"/>
            </w:rPr>
            <w:fldChar w:fldCharType="end"/>
          </w:r>
        </w:p>
      </w:tc>
      <w:tc>
        <w:tcPr>
          <w:tcW w:w="8535" w:type="dxa"/>
          <w:vAlign w:val="center"/>
          <w:hideMark/>
        </w:tcPr>
        <w:p w:rsidR="00BB6FA9" w:rsidRPr="001B2503" w:rsidRDefault="00BB6FA9" w:rsidP="006D749C">
          <w:pPr>
            <w:pStyle w:val="Footer"/>
            <w:tabs>
              <w:tab w:val="left" w:pos="708"/>
            </w:tabs>
            <w:rPr>
              <w:rFonts w:ascii="Ubuntu" w:hAnsi="Ubuntu"/>
              <w:color w:val="FFFFFF"/>
            </w:rPr>
          </w:pPr>
          <w:r>
            <w:rPr>
              <w:rFonts w:ascii="Ubuntu" w:hAnsi="Ubuntu"/>
              <w:caps/>
              <w:color w:val="000000"/>
              <w:sz w:val="16"/>
            </w:rPr>
            <w:t>Visoka škola za poslovnu ekonomiju i preduzetništvo, beograd,srbija</w:t>
          </w:r>
        </w:p>
      </w:tc>
    </w:tr>
  </w:tbl>
  <w:p w:rsidR="00BB6FA9" w:rsidRDefault="00BB6FA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right"/>
      <w:tblCellMar>
        <w:top w:w="115" w:type="dxa"/>
        <w:left w:w="115" w:type="dxa"/>
        <w:bottom w:w="115" w:type="dxa"/>
        <w:right w:w="115" w:type="dxa"/>
      </w:tblCellMar>
      <w:tblLook w:val="04A0"/>
    </w:tblPr>
    <w:tblGrid>
      <w:gridCol w:w="8837"/>
      <w:gridCol w:w="465"/>
    </w:tblGrid>
    <w:tr w:rsidR="00BB6FA9" w:rsidRPr="00333B32" w:rsidTr="000972E3">
      <w:trPr>
        <w:jc w:val="right"/>
      </w:trPr>
      <w:tc>
        <w:tcPr>
          <w:tcW w:w="8837" w:type="dxa"/>
          <w:vAlign w:val="center"/>
        </w:tcPr>
        <w:p w:rsidR="00BB6FA9" w:rsidRPr="00C34405" w:rsidRDefault="00BB6FA9" w:rsidP="00B42DBA">
          <w:pPr>
            <w:pStyle w:val="Header"/>
            <w:jc w:val="right"/>
            <w:rPr>
              <w:rFonts w:ascii="Ubuntu" w:hAnsi="Ubuntu"/>
              <w:caps/>
              <w:color w:val="000000"/>
              <w:sz w:val="16"/>
            </w:rPr>
          </w:pPr>
          <w:r>
            <w:rPr>
              <w:rFonts w:ascii="Ubuntu" w:hAnsi="Ubuntu"/>
              <w:caps/>
              <w:color w:val="000000"/>
              <w:sz w:val="16"/>
            </w:rPr>
            <w:t>Visoka škola  za poslovnu ekonomiju i preduzetništvo, beograd, srbija</w:t>
          </w:r>
        </w:p>
      </w:tc>
      <w:tc>
        <w:tcPr>
          <w:tcW w:w="465" w:type="dxa"/>
          <w:shd w:val="clear" w:color="auto" w:fill="000000"/>
          <w:vAlign w:val="center"/>
        </w:tcPr>
        <w:p w:rsidR="00BB6FA9" w:rsidRPr="00B42DBA" w:rsidRDefault="005C5AB9" w:rsidP="00B42DBA">
          <w:pPr>
            <w:pStyle w:val="Footer"/>
            <w:tabs>
              <w:tab w:val="clear" w:pos="4680"/>
              <w:tab w:val="clear" w:pos="9360"/>
            </w:tabs>
            <w:jc w:val="center"/>
            <w:rPr>
              <w:rFonts w:ascii="Ubuntu" w:hAnsi="Ubuntu"/>
              <w:color w:val="FFFFFF"/>
              <w:sz w:val="18"/>
              <w:szCs w:val="18"/>
            </w:rPr>
          </w:pPr>
          <w:r w:rsidRPr="00B42DBA">
            <w:rPr>
              <w:rFonts w:ascii="Ubuntu" w:hAnsi="Ubuntu"/>
              <w:color w:val="FFFFFF"/>
              <w:sz w:val="18"/>
              <w:szCs w:val="18"/>
            </w:rPr>
            <w:fldChar w:fldCharType="begin"/>
          </w:r>
          <w:r w:rsidR="00BB6FA9" w:rsidRPr="00B42DBA">
            <w:rPr>
              <w:rFonts w:ascii="Ubuntu" w:hAnsi="Ubuntu"/>
              <w:color w:val="FFFFFF"/>
              <w:sz w:val="18"/>
              <w:szCs w:val="18"/>
            </w:rPr>
            <w:instrText xml:space="preserve"> PAGE   \* MERGEFORMAT </w:instrText>
          </w:r>
          <w:r w:rsidRPr="00B42DBA">
            <w:rPr>
              <w:rFonts w:ascii="Ubuntu" w:hAnsi="Ubuntu"/>
              <w:color w:val="FFFFFF"/>
              <w:sz w:val="18"/>
              <w:szCs w:val="18"/>
            </w:rPr>
            <w:fldChar w:fldCharType="separate"/>
          </w:r>
          <w:r w:rsidR="0001371F">
            <w:rPr>
              <w:rFonts w:ascii="Ubuntu" w:hAnsi="Ubuntu"/>
              <w:noProof/>
              <w:color w:val="FFFFFF"/>
              <w:sz w:val="18"/>
              <w:szCs w:val="18"/>
            </w:rPr>
            <w:t>11</w:t>
          </w:r>
          <w:r w:rsidRPr="00B42DBA">
            <w:rPr>
              <w:rFonts w:ascii="Ubuntu" w:hAnsi="Ubuntu"/>
              <w:noProof/>
              <w:color w:val="FFFFFF"/>
              <w:sz w:val="18"/>
              <w:szCs w:val="18"/>
            </w:rPr>
            <w:fldChar w:fldCharType="end"/>
          </w:r>
        </w:p>
      </w:tc>
    </w:tr>
  </w:tbl>
  <w:p w:rsidR="00BB6FA9" w:rsidRPr="00B42DBA" w:rsidRDefault="00BB6FA9" w:rsidP="00B42DB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right"/>
      <w:tblCellMar>
        <w:top w:w="115" w:type="dxa"/>
        <w:left w:w="115" w:type="dxa"/>
        <w:bottom w:w="115" w:type="dxa"/>
        <w:right w:w="115" w:type="dxa"/>
      </w:tblCellMar>
      <w:tblLook w:val="04A0"/>
    </w:tblPr>
    <w:tblGrid>
      <w:gridCol w:w="8766"/>
      <w:gridCol w:w="536"/>
    </w:tblGrid>
    <w:tr w:rsidR="00BB6FA9" w:rsidRPr="00333B32" w:rsidTr="006D749C">
      <w:trPr>
        <w:trHeight w:val="306"/>
        <w:jc w:val="right"/>
      </w:trPr>
      <w:tc>
        <w:tcPr>
          <w:tcW w:w="8766" w:type="dxa"/>
          <w:vAlign w:val="center"/>
        </w:tcPr>
        <w:p w:rsidR="00BB6FA9" w:rsidRPr="00C34405" w:rsidRDefault="00BB6FA9" w:rsidP="001B2503">
          <w:pPr>
            <w:pStyle w:val="Header"/>
            <w:rPr>
              <w:rFonts w:ascii="Ubuntu" w:hAnsi="Ubuntu"/>
              <w:caps/>
              <w:color w:val="000000"/>
              <w:sz w:val="16"/>
            </w:rPr>
          </w:pPr>
          <w:r>
            <w:rPr>
              <w:rFonts w:ascii="Ubuntu" w:hAnsi="Ubuntu"/>
              <w:caps/>
              <w:color w:val="000000"/>
              <w:sz w:val="16"/>
            </w:rPr>
            <w:t>Visoka škola za poslovnu ekonomiju i preduzetništvo, beograd, srbija</w:t>
          </w:r>
        </w:p>
      </w:tc>
      <w:tc>
        <w:tcPr>
          <w:tcW w:w="536" w:type="dxa"/>
          <w:shd w:val="clear" w:color="auto" w:fill="000000"/>
          <w:vAlign w:val="center"/>
        </w:tcPr>
        <w:p w:rsidR="00BB6FA9" w:rsidRPr="00C2090A" w:rsidRDefault="005C5AB9" w:rsidP="006D749C">
          <w:pPr>
            <w:pStyle w:val="Footer"/>
            <w:tabs>
              <w:tab w:val="clear" w:pos="4680"/>
              <w:tab w:val="clear" w:pos="9360"/>
            </w:tabs>
            <w:jc w:val="center"/>
            <w:rPr>
              <w:rFonts w:ascii="Ubuntu" w:hAnsi="Ubuntu"/>
              <w:color w:val="FFFFFF"/>
              <w:sz w:val="18"/>
              <w:szCs w:val="18"/>
            </w:rPr>
          </w:pPr>
          <w:r w:rsidRPr="00C2090A">
            <w:rPr>
              <w:rFonts w:ascii="Ubuntu" w:hAnsi="Ubuntu"/>
              <w:color w:val="FFFFFF"/>
              <w:sz w:val="18"/>
              <w:szCs w:val="18"/>
            </w:rPr>
            <w:fldChar w:fldCharType="begin"/>
          </w:r>
          <w:r w:rsidR="00BB6FA9" w:rsidRPr="00C2090A">
            <w:rPr>
              <w:rFonts w:ascii="Ubuntu" w:hAnsi="Ubuntu"/>
              <w:color w:val="FFFFFF"/>
              <w:sz w:val="18"/>
              <w:szCs w:val="18"/>
            </w:rPr>
            <w:instrText xml:space="preserve"> PAGE   \* MERGEFORMAT </w:instrText>
          </w:r>
          <w:r w:rsidRPr="00C2090A">
            <w:rPr>
              <w:rFonts w:ascii="Ubuntu" w:hAnsi="Ubuntu"/>
              <w:color w:val="FFFFFF"/>
              <w:sz w:val="18"/>
              <w:szCs w:val="18"/>
            </w:rPr>
            <w:fldChar w:fldCharType="separate"/>
          </w:r>
          <w:r w:rsidR="009F57B3">
            <w:rPr>
              <w:rFonts w:ascii="Ubuntu" w:hAnsi="Ubuntu"/>
              <w:noProof/>
              <w:color w:val="FFFFFF"/>
              <w:sz w:val="18"/>
              <w:szCs w:val="18"/>
            </w:rPr>
            <w:t>1</w:t>
          </w:r>
          <w:r w:rsidRPr="00C2090A">
            <w:rPr>
              <w:rFonts w:ascii="Ubuntu" w:hAnsi="Ubuntu"/>
              <w:noProof/>
              <w:color w:val="FFFFFF"/>
              <w:sz w:val="18"/>
              <w:szCs w:val="18"/>
            </w:rPr>
            <w:fldChar w:fldCharType="end"/>
          </w:r>
        </w:p>
      </w:tc>
    </w:tr>
  </w:tbl>
  <w:p w:rsidR="00BB6FA9" w:rsidRPr="00333B32" w:rsidRDefault="00BB6FA9">
    <w:pPr>
      <w:pStyle w:val="Footer"/>
      <w:rPr>
        <w:rFonts w:ascii="Apex New Light" w:hAnsi="Apex New Ligh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57B3" w:rsidRDefault="009F57B3" w:rsidP="00110ACC">
      <w:pPr>
        <w:spacing w:after="0" w:line="240" w:lineRule="auto"/>
      </w:pPr>
      <w:r>
        <w:separator/>
      </w:r>
    </w:p>
  </w:footnote>
  <w:footnote w:type="continuationSeparator" w:id="1">
    <w:p w:rsidR="009F57B3" w:rsidRDefault="009F57B3" w:rsidP="00110AC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FA9" w:rsidRPr="00606880" w:rsidRDefault="00BB6FA9" w:rsidP="009C0DBC">
    <w:pPr>
      <w:pStyle w:val="Header"/>
      <w:pBdr>
        <w:bottom w:val="single" w:sz="4" w:space="1" w:color="365F91"/>
      </w:pBdr>
      <w:tabs>
        <w:tab w:val="clear" w:pos="9360"/>
        <w:tab w:val="right" w:pos="9072"/>
      </w:tabs>
      <w:rPr>
        <w:rFonts w:ascii="Tahoma" w:hAnsi="Tahoma" w:cs="Tahoma"/>
        <w:i/>
        <w:color w:val="595959"/>
        <w:sz w:val="20"/>
        <w:szCs w:val="20"/>
      </w:rPr>
    </w:pPr>
    <w:r w:rsidRPr="00606880">
      <w:rPr>
        <w:rFonts w:ascii="Tahoma" w:hAnsi="Tahoma" w:cs="Tahoma"/>
        <w:i/>
        <w:color w:val="595959"/>
        <w:sz w:val="20"/>
        <w:szCs w:val="20"/>
      </w:rPr>
      <w:t>Uputstvo za izradu rada za časopis</w:t>
    </w:r>
  </w:p>
  <w:p w:rsidR="00BB6FA9" w:rsidRDefault="00BB6FA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FA9" w:rsidRPr="002B679F" w:rsidRDefault="00BB6FA9" w:rsidP="009C0DBC">
    <w:pPr>
      <w:pStyle w:val="Header"/>
      <w:pBdr>
        <w:bottom w:val="single" w:sz="4" w:space="1" w:color="365F91"/>
      </w:pBdr>
      <w:tabs>
        <w:tab w:val="clear" w:pos="9360"/>
        <w:tab w:val="right" w:pos="9072"/>
      </w:tabs>
      <w:jc w:val="right"/>
      <w:rPr>
        <w:rFonts w:ascii="Tahoma" w:hAnsi="Tahoma" w:cs="Tahoma"/>
        <w:i/>
        <w:color w:val="595959"/>
        <w:sz w:val="20"/>
        <w:szCs w:val="20"/>
      </w:rPr>
    </w:pPr>
    <w:r w:rsidRPr="002B679F">
      <w:rPr>
        <w:rFonts w:ascii="Tahoma" w:hAnsi="Tahoma" w:cs="Tahoma"/>
        <w:i/>
        <w:color w:val="595959"/>
        <w:sz w:val="20"/>
        <w:szCs w:val="20"/>
      </w:rPr>
      <w:t>Uputstvo za izradu rada za časopis</w:t>
    </w:r>
  </w:p>
  <w:p w:rsidR="00BB6FA9" w:rsidRPr="002B679F" w:rsidRDefault="00BB6FA9">
    <w:pPr>
      <w:pStyle w:val="Header"/>
      <w:rPr>
        <w:rFonts w:ascii="Tahoma" w:hAnsi="Tahoma" w:cs="Tahoma"/>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FA9" w:rsidRDefault="005C5AB9" w:rsidP="005247EE">
    <w:pPr>
      <w:pStyle w:val="Header"/>
    </w:pPr>
    <w:r>
      <w:rPr>
        <w:noProof/>
      </w:rPr>
      <w:pict>
        <v:group id="Group 67" o:spid="_x0000_s4097" style="position:absolute;margin-left:77.35pt;margin-top:-72.8pt;width:313.9pt;height:26.4pt;z-index:251657216;mso-position-horizontal-relative:margin" coordsize="64096,4826" wrapcoords="0 0 21600 0 21600 21600 0 2160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">
          <v:group id="Group 69" o:spid="_x0000_s4099" style="position:absolute;width:64096;height:4826" coordsize="64096,48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41" o:spid="_x0000_s4101" style="position:absolute;width:64096;height:482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ZeVMMA&#10;AADaAAAADwAAAGRycy9kb3ducmV2LnhtbESPQWvCQBSE70L/w/IKvelGEZXUVVQqhF6KsYccH9nX&#10;JDX7NmQ3Mfn3XaHgcZiZb5jtfjC16Kl1lWUF81kEgji3uuJCwff1PN2AcB5ZY22ZFIzkYL97mWwx&#10;1vbOF+pTX4gAYRejgtL7JpbS5SUZdDPbEAfvx7YGfZBtIXWL9wA3tVxE0UoarDgslNjQqaT8lnZG&#10;wfpr8zkmp2VWHT/s7yHr/HmdaaXeXofDOwhPg3+G/9uJVrCEx5VwA+Tu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ZeVMMAAADaAAAADwAAAAAAAAAAAAAAAACYAgAAZHJzL2Rv&#10;d25yZXYueG1sUEsFBgAAAAAEAAQA9QAAAIgDAAAAAA==&#10;" filled="f" stroked="f" strokecolor="#262626" strokeweight="1pt"/>
            <v:rect id="Rectangle 39" o:spid="_x0000_s4100" style="position:absolute;left:488;top:393;width:63114;height:403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X7F8QA&#10;AADaAAAADwAAAGRycy9kb3ducmV2LnhtbESPT2vCQBTE70K/w/IKvZlNCxZJXYMtUTwa/1SPr9nX&#10;JJh9G7PbmH77bkHwOMzMb5hZOphG9NS52rKC5ygGQVxYXXOpYL9bjqcgnEfW2FgmBb/kIJ0/jGaY&#10;aHvlnPqtL0WAsEtQQeV9m0jpiooMusi2xMH7tp1BH2RXSt3hNcBNI1/i+FUarDksVNjSR0XFeftj&#10;FOSbdonZ5fJ+cNnpa+jz1dG4T6WeHofFGwhPg7+Hb+21VjCB/yvhBs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l+xfEAAAA2gAAAA8AAAAAAAAAAAAAAAAAmAIAAGRycy9k&#10;b3ducmV2LnhtbFBLBQYAAAAABAAEAPUAAACJAwAAAAA=&#10;" filled="f" fillcolor="#5e6e7e" stroked="f" strokeweight="1pt"/>
          </v:group>
          <v:shapetype id="_x0000_t202" coordsize="21600,21600" o:spt="202" path="m,l,21600r21600,l21600,xe">
            <v:stroke joinstyle="miter"/>
            <v:path gradientshapeok="t" o:connecttype="rect"/>
          </v:shapetype>
          <v:shape id="Text Box 45" o:spid="_x0000_s4098" type="#_x0000_t202" style="position:absolute;left:1159;top:1115;width:61960;height:310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u7SMAA&#10;AADaAAAADwAAAGRycy9kb3ducmV2LnhtbESPQYvCMBSE74L/ITxhb5q6h6Jdo4jg6nWr9vxsXpuy&#10;zUtponb//UYQPA4z8w2z2gy2FXfqfeNYwXyWgCAunW64VnA+7acLED4ga2wdk4I/8rBZj0crzLR7&#10;8A/d81CLCGGfoQITQpdJ6UtDFv3MdcTRq1xvMUTZ11L3+Ihw28rPJEmlxYbjgsGOdobK3/xmFbS4&#10;2FVlsdznVXH9Pty26dxcUqU+JsP2C0SgIbzDr/ZRK0jheSXeALn+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ou7SMAAAADaAAAADwAAAAAAAAAAAAAAAACYAgAAZHJzL2Rvd25y&#10;ZXYueG1sUEsFBgAAAAAEAAQA9QAAAIUDAAAAAA==&#10;" filled="f" fillcolor="black" stroked="f">
            <v:textbox style="mso-next-textbox:#Text Box 45">
              <w:txbxContent>
                <w:p w:rsidR="00BB6FA9" w:rsidRPr="00417675" w:rsidRDefault="00BB6FA9" w:rsidP="00EF2898">
                  <w:pPr>
                    <w:spacing w:after="0" w:line="240" w:lineRule="auto"/>
                    <w:jc w:val="right"/>
                    <w:rPr>
                      <w:rFonts w:ascii="Tahoma" w:hAnsi="Tahoma" w:cs="Tahoma"/>
                      <w:color w:val="000000"/>
                      <w:w w:val="101"/>
                      <w:sz w:val="16"/>
                      <w:szCs w:val="18"/>
                    </w:rPr>
                  </w:pPr>
                  <w:r w:rsidRPr="00EF74FE">
                    <w:rPr>
                      <w:rFonts w:ascii="Tahoma" w:hAnsi="Tahoma" w:cs="Tahoma"/>
                      <w:color w:val="000000"/>
                      <w:spacing w:val="20"/>
                      <w:w w:val="101"/>
                      <w:sz w:val="14"/>
                    </w:rPr>
                    <w:t xml:space="preserve">Godina </w:t>
                  </w:r>
                  <w:r>
                    <w:rPr>
                      <w:rFonts w:ascii="Tahoma" w:hAnsi="Tahoma" w:cs="Tahoma"/>
                      <w:color w:val="000000"/>
                      <w:spacing w:val="20"/>
                      <w:w w:val="101"/>
                      <w:sz w:val="14"/>
                    </w:rPr>
                    <w:t>IX</w:t>
                  </w:r>
                  <w:r w:rsidRPr="00EF74FE">
                    <w:rPr>
                      <w:rFonts w:ascii="Tahoma" w:hAnsi="Tahoma" w:cs="Tahoma"/>
                      <w:color w:val="000000"/>
                      <w:w w:val="101"/>
                      <w:sz w:val="12"/>
                      <w:szCs w:val="20"/>
                    </w:rPr>
                    <w:t xml:space="preserve">      </w:t>
                  </w:r>
                  <w:r w:rsidRPr="00EF74FE">
                    <w:rPr>
                      <w:rFonts w:ascii="Tahoma" w:hAnsi="Tahoma" w:cs="Tahoma"/>
                      <w:color w:val="000000"/>
                      <w:w w:val="101"/>
                      <w:sz w:val="14"/>
                      <w:szCs w:val="20"/>
                    </w:rPr>
                    <w:t xml:space="preserve">|     </w:t>
                  </w:r>
                  <w:r w:rsidRPr="00EF74FE">
                    <w:rPr>
                      <w:rFonts w:ascii="Tahoma" w:hAnsi="Tahoma" w:cs="Tahoma"/>
                      <w:color w:val="000000"/>
                      <w:spacing w:val="20"/>
                      <w:w w:val="101"/>
                      <w:sz w:val="14"/>
                    </w:rPr>
                    <w:t xml:space="preserve">Broj </w:t>
                  </w:r>
                  <w:r>
                    <w:rPr>
                      <w:rFonts w:ascii="Tahoma" w:hAnsi="Tahoma" w:cs="Tahoma"/>
                      <w:color w:val="000000"/>
                      <w:spacing w:val="20"/>
                      <w:w w:val="101"/>
                      <w:sz w:val="14"/>
                    </w:rPr>
                    <w:t>17</w:t>
                  </w:r>
                  <w:r w:rsidRPr="00EF74FE">
                    <w:rPr>
                      <w:rFonts w:ascii="Tahoma" w:hAnsi="Tahoma" w:cs="Tahoma"/>
                      <w:color w:val="000000"/>
                      <w:w w:val="101"/>
                      <w:sz w:val="14"/>
                      <w:szCs w:val="20"/>
                    </w:rPr>
                    <w:t xml:space="preserve">   |    </w:t>
                  </w:r>
                  <w:r w:rsidRPr="00EF74FE">
                    <w:rPr>
                      <w:rFonts w:ascii="Tahoma" w:hAnsi="Tahoma" w:cs="Tahoma"/>
                      <w:color w:val="000000"/>
                      <w:spacing w:val="20"/>
                      <w:w w:val="101"/>
                      <w:sz w:val="14"/>
                    </w:rPr>
                    <w:t xml:space="preserve">Sveska </w:t>
                  </w:r>
                  <w:r>
                    <w:rPr>
                      <w:rFonts w:ascii="Tahoma" w:hAnsi="Tahoma" w:cs="Tahoma"/>
                      <w:color w:val="000000"/>
                      <w:spacing w:val="20"/>
                      <w:w w:val="101"/>
                      <w:sz w:val="14"/>
                    </w:rPr>
                    <w:t>1/2021</w:t>
                  </w:r>
                  <w:r w:rsidRPr="00EF74FE">
                    <w:rPr>
                      <w:rFonts w:ascii="Tahoma" w:hAnsi="Tahoma" w:cs="Tahoma"/>
                      <w:color w:val="000000"/>
                      <w:w w:val="101"/>
                      <w:sz w:val="14"/>
                      <w:szCs w:val="20"/>
                    </w:rPr>
                    <w:t xml:space="preserve">  |    ISSN 2334-816X</w:t>
                  </w:r>
                </w:p>
              </w:txbxContent>
            </v:textbox>
          </v:shape>
          <w10:wrap type="through" anchorx="margin"/>
        </v:group>
      </w:pict>
    </w:r>
    <w:r w:rsidR="00BB6FA9">
      <w:rPr>
        <w:noProof/>
      </w:rPr>
      <w:drawing>
        <wp:anchor distT="0" distB="0" distL="114300" distR="114300" simplePos="0" relativeHeight="251658240" behindDoc="1" locked="0" layoutInCell="1" allowOverlap="0">
          <wp:simplePos x="0" y="0"/>
          <wp:positionH relativeFrom="margin">
            <wp:posOffset>913130</wp:posOffset>
          </wp:positionH>
          <wp:positionV relativeFrom="margin">
            <wp:posOffset>-815340</wp:posOffset>
          </wp:positionV>
          <wp:extent cx="3931285" cy="786130"/>
          <wp:effectExtent l="0" t="0" r="0" b="0"/>
          <wp:wrapNone/>
          <wp:docPr id="74" name="Picture 74" descr="trendovi-u-poslovanju-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trendovi-u-poslovanju-vector"/>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31285" cy="78613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64850"/>
    <w:multiLevelType w:val="hybridMultilevel"/>
    <w:tmpl w:val="BA04E5BA"/>
    <w:lvl w:ilvl="0" w:tplc="9A3A238C">
      <w:start w:val="1"/>
      <w:numFmt w:val="decimal"/>
      <w:pStyle w:val="Bibliografija-stavka"/>
      <w:lvlText w:val="%1."/>
      <w:lvlJc w:val="left"/>
      <w:pPr>
        <w:ind w:left="720" w:hanging="360"/>
      </w:pPr>
      <w:rPr>
        <w:rFonts w:ascii="Tahoma" w:eastAsia="Calibri" w:hAnsi="Tahoma" w:cs="Tahoma"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C1319C"/>
    <w:multiLevelType w:val="hybridMultilevel"/>
    <w:tmpl w:val="D1763670"/>
    <w:lvl w:ilvl="0" w:tplc="B57E2612">
      <w:start w:val="1"/>
      <w:numFmt w:val="decimal"/>
      <w:lvlText w:val="%1."/>
      <w:lvlJc w:val="left"/>
      <w:pPr>
        <w:tabs>
          <w:tab w:val="num" w:pos="1440"/>
        </w:tabs>
        <w:ind w:left="1440" w:hanging="360"/>
      </w:pPr>
      <w:rPr>
        <w:b/>
      </w:rPr>
    </w:lvl>
    <w:lvl w:ilvl="1" w:tplc="081A0019">
      <w:start w:val="1"/>
      <w:numFmt w:val="lowerLetter"/>
      <w:lvlText w:val="%2."/>
      <w:lvlJc w:val="left"/>
      <w:pPr>
        <w:tabs>
          <w:tab w:val="num" w:pos="2160"/>
        </w:tabs>
        <w:ind w:left="2160" w:hanging="360"/>
      </w:pPr>
    </w:lvl>
    <w:lvl w:ilvl="2" w:tplc="081A001B">
      <w:start w:val="1"/>
      <w:numFmt w:val="lowerRoman"/>
      <w:lvlText w:val="%3."/>
      <w:lvlJc w:val="right"/>
      <w:pPr>
        <w:tabs>
          <w:tab w:val="num" w:pos="2880"/>
        </w:tabs>
        <w:ind w:left="2880" w:hanging="180"/>
      </w:pPr>
    </w:lvl>
    <w:lvl w:ilvl="3" w:tplc="081A000F">
      <w:start w:val="1"/>
      <w:numFmt w:val="decimal"/>
      <w:lvlText w:val="%4."/>
      <w:lvlJc w:val="left"/>
      <w:pPr>
        <w:tabs>
          <w:tab w:val="num" w:pos="3600"/>
        </w:tabs>
        <w:ind w:left="3600" w:hanging="360"/>
      </w:pPr>
    </w:lvl>
    <w:lvl w:ilvl="4" w:tplc="081A0019">
      <w:start w:val="1"/>
      <w:numFmt w:val="lowerLetter"/>
      <w:lvlText w:val="%5."/>
      <w:lvlJc w:val="left"/>
      <w:pPr>
        <w:tabs>
          <w:tab w:val="num" w:pos="4320"/>
        </w:tabs>
        <w:ind w:left="4320" w:hanging="360"/>
      </w:pPr>
    </w:lvl>
    <w:lvl w:ilvl="5" w:tplc="081A001B">
      <w:start w:val="1"/>
      <w:numFmt w:val="lowerRoman"/>
      <w:lvlText w:val="%6."/>
      <w:lvlJc w:val="right"/>
      <w:pPr>
        <w:tabs>
          <w:tab w:val="num" w:pos="5040"/>
        </w:tabs>
        <w:ind w:left="5040" w:hanging="180"/>
      </w:pPr>
    </w:lvl>
    <w:lvl w:ilvl="6" w:tplc="081A000F">
      <w:start w:val="1"/>
      <w:numFmt w:val="decimal"/>
      <w:lvlText w:val="%7."/>
      <w:lvlJc w:val="left"/>
      <w:pPr>
        <w:tabs>
          <w:tab w:val="num" w:pos="5760"/>
        </w:tabs>
        <w:ind w:left="5760" w:hanging="360"/>
      </w:pPr>
    </w:lvl>
    <w:lvl w:ilvl="7" w:tplc="081A0019">
      <w:start w:val="1"/>
      <w:numFmt w:val="lowerLetter"/>
      <w:lvlText w:val="%8."/>
      <w:lvlJc w:val="left"/>
      <w:pPr>
        <w:tabs>
          <w:tab w:val="num" w:pos="6480"/>
        </w:tabs>
        <w:ind w:left="6480" w:hanging="360"/>
      </w:pPr>
    </w:lvl>
    <w:lvl w:ilvl="8" w:tplc="081A001B">
      <w:start w:val="1"/>
      <w:numFmt w:val="lowerRoman"/>
      <w:lvlText w:val="%9."/>
      <w:lvlJc w:val="right"/>
      <w:pPr>
        <w:tabs>
          <w:tab w:val="num" w:pos="7200"/>
        </w:tabs>
        <w:ind w:left="7200" w:hanging="180"/>
      </w:pPr>
    </w:lvl>
  </w:abstractNum>
  <w:abstractNum w:abstractNumId="2">
    <w:nsid w:val="096F08C5"/>
    <w:multiLevelType w:val="hybridMultilevel"/>
    <w:tmpl w:val="4A38D2DE"/>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0DF77BD5"/>
    <w:multiLevelType w:val="hybridMultilevel"/>
    <w:tmpl w:val="C690284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241BDC"/>
    <w:multiLevelType w:val="hybridMultilevel"/>
    <w:tmpl w:val="E6DAEF36"/>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11477126"/>
    <w:multiLevelType w:val="hybridMultilevel"/>
    <w:tmpl w:val="31423786"/>
    <w:lvl w:ilvl="0" w:tplc="D86AFCD6">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140F36D7"/>
    <w:multiLevelType w:val="multilevel"/>
    <w:tmpl w:val="D812A42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nsid w:val="158A0303"/>
    <w:multiLevelType w:val="hybridMultilevel"/>
    <w:tmpl w:val="483ED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BB26CA"/>
    <w:multiLevelType w:val="hybridMultilevel"/>
    <w:tmpl w:val="1C263EF4"/>
    <w:lvl w:ilvl="0" w:tplc="81A8AE78">
      <w:start w:val="1"/>
      <w:numFmt w:val="bullet"/>
      <w:lvlText w:val=""/>
      <w:lvlJc w:val="left"/>
      <w:pPr>
        <w:tabs>
          <w:tab w:val="num" w:pos="1440"/>
        </w:tabs>
        <w:ind w:left="1440" w:hanging="360"/>
      </w:pPr>
      <w:rPr>
        <w:rFonts w:ascii="Wingdings" w:hAnsi="Wingdings" w:hint="default"/>
        <w:lang w:val="sr-Latn-CS"/>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9">
    <w:nsid w:val="19D655D6"/>
    <w:multiLevelType w:val="multilevel"/>
    <w:tmpl w:val="01A221D2"/>
    <w:lvl w:ilvl="0">
      <w:start w:val="1"/>
      <w:numFmt w:val="decimal"/>
      <w:lvlText w:val="%1."/>
      <w:lvlJc w:val="left"/>
      <w:pPr>
        <w:ind w:left="720" w:hanging="360"/>
      </w:pPr>
      <w:rPr>
        <w:rFonts w:hint="default"/>
        <w:b/>
        <w:i w:val="0"/>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0">
    <w:nsid w:val="1B262A35"/>
    <w:multiLevelType w:val="hybridMultilevel"/>
    <w:tmpl w:val="D090D37C"/>
    <w:lvl w:ilvl="0" w:tplc="04090005">
      <w:start w:val="1"/>
      <w:numFmt w:val="bullet"/>
      <w:lvlText w:val=""/>
      <w:lvlJc w:val="left"/>
      <w:pPr>
        <w:tabs>
          <w:tab w:val="num" w:pos="720"/>
        </w:tabs>
        <w:ind w:left="720" w:hanging="360"/>
      </w:pPr>
      <w:rPr>
        <w:rFonts w:ascii="Wingdings" w:hAnsi="Wingdings" w:hint="default"/>
      </w:rPr>
    </w:lvl>
    <w:lvl w:ilvl="1" w:tplc="DEE0E3CE">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nsid w:val="1B5A706D"/>
    <w:multiLevelType w:val="hybridMultilevel"/>
    <w:tmpl w:val="6492B8B6"/>
    <w:lvl w:ilvl="0" w:tplc="3ED4D992">
      <w:numFmt w:val="bullet"/>
      <w:lvlText w:val="-"/>
      <w:lvlJc w:val="left"/>
      <w:pPr>
        <w:tabs>
          <w:tab w:val="num" w:pos="1440"/>
        </w:tabs>
        <w:ind w:left="1440" w:hanging="360"/>
      </w:pPr>
      <w:rPr>
        <w:rFonts w:ascii="Times New Roman" w:eastAsia="Times New Roman" w:hAnsi="Times New Roman" w:cs="Times New Roman" w:hint="default"/>
      </w:rPr>
    </w:lvl>
    <w:lvl w:ilvl="1" w:tplc="7466CC50">
      <w:start w:val="1"/>
      <w:numFmt w:val="bullet"/>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2">
    <w:nsid w:val="1C300153"/>
    <w:multiLevelType w:val="multilevel"/>
    <w:tmpl w:val="D812A42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nsid w:val="1E8D4E3C"/>
    <w:multiLevelType w:val="hybridMultilevel"/>
    <w:tmpl w:val="F93E6C08"/>
    <w:lvl w:ilvl="0" w:tplc="8A5C8F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EA71EB4"/>
    <w:multiLevelType w:val="hybridMultilevel"/>
    <w:tmpl w:val="1726962E"/>
    <w:lvl w:ilvl="0" w:tplc="04090017">
      <w:start w:val="1"/>
      <w:numFmt w:val="lowerLetter"/>
      <w:lvlText w:val="%1)"/>
      <w:lvlJc w:val="left"/>
      <w:pPr>
        <w:tabs>
          <w:tab w:val="num" w:pos="1440"/>
        </w:tabs>
        <w:ind w:left="1440" w:hanging="360"/>
      </w:pPr>
      <w:rPr>
        <w:rFonts w:hint="default"/>
      </w:rPr>
    </w:lvl>
    <w:lvl w:ilvl="1" w:tplc="7466CC50">
      <w:start w:val="1"/>
      <w:numFmt w:val="bullet"/>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5">
    <w:nsid w:val="1F9C6A41"/>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6">
    <w:nsid w:val="26C8078A"/>
    <w:multiLevelType w:val="multilevel"/>
    <w:tmpl w:val="11BA662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2CB9722C"/>
    <w:multiLevelType w:val="hybridMultilevel"/>
    <w:tmpl w:val="8AB82F28"/>
    <w:lvl w:ilvl="0" w:tplc="081A000F">
      <w:start w:val="9"/>
      <w:numFmt w:val="decimal"/>
      <w:lvlText w:val="%1."/>
      <w:lvlJc w:val="left"/>
      <w:pPr>
        <w:tabs>
          <w:tab w:val="num" w:pos="720"/>
        </w:tabs>
        <w:ind w:left="720" w:hanging="360"/>
      </w:pPr>
    </w:lvl>
    <w:lvl w:ilvl="1" w:tplc="8DC2D782">
      <w:start w:val="1"/>
      <w:numFmt w:val="decimal"/>
      <w:lvlText w:val="%2."/>
      <w:lvlJc w:val="left"/>
      <w:pPr>
        <w:tabs>
          <w:tab w:val="num" w:pos="2400"/>
        </w:tabs>
        <w:ind w:left="2400" w:hanging="1320"/>
      </w:pPr>
    </w:lvl>
    <w:lvl w:ilvl="2" w:tplc="081A001B">
      <w:start w:val="1"/>
      <w:numFmt w:val="lowerRoman"/>
      <w:lvlText w:val="%3."/>
      <w:lvlJc w:val="right"/>
      <w:pPr>
        <w:tabs>
          <w:tab w:val="num" w:pos="2160"/>
        </w:tabs>
        <w:ind w:left="2160" w:hanging="180"/>
      </w:pPr>
    </w:lvl>
    <w:lvl w:ilvl="3" w:tplc="081A000F">
      <w:start w:val="1"/>
      <w:numFmt w:val="decimal"/>
      <w:lvlText w:val="%4."/>
      <w:lvlJc w:val="left"/>
      <w:pPr>
        <w:tabs>
          <w:tab w:val="num" w:pos="2880"/>
        </w:tabs>
        <w:ind w:left="2880" w:hanging="360"/>
      </w:pPr>
    </w:lvl>
    <w:lvl w:ilvl="4" w:tplc="081A0019">
      <w:start w:val="1"/>
      <w:numFmt w:val="lowerLetter"/>
      <w:lvlText w:val="%5."/>
      <w:lvlJc w:val="left"/>
      <w:pPr>
        <w:tabs>
          <w:tab w:val="num" w:pos="3600"/>
        </w:tabs>
        <w:ind w:left="3600" w:hanging="360"/>
      </w:pPr>
    </w:lvl>
    <w:lvl w:ilvl="5" w:tplc="081A001B">
      <w:start w:val="1"/>
      <w:numFmt w:val="lowerRoman"/>
      <w:lvlText w:val="%6."/>
      <w:lvlJc w:val="right"/>
      <w:pPr>
        <w:tabs>
          <w:tab w:val="num" w:pos="4320"/>
        </w:tabs>
        <w:ind w:left="4320" w:hanging="180"/>
      </w:pPr>
    </w:lvl>
    <w:lvl w:ilvl="6" w:tplc="081A000F">
      <w:start w:val="1"/>
      <w:numFmt w:val="decimal"/>
      <w:lvlText w:val="%7."/>
      <w:lvlJc w:val="left"/>
      <w:pPr>
        <w:tabs>
          <w:tab w:val="num" w:pos="5040"/>
        </w:tabs>
        <w:ind w:left="5040" w:hanging="360"/>
      </w:pPr>
    </w:lvl>
    <w:lvl w:ilvl="7" w:tplc="081A0019">
      <w:start w:val="1"/>
      <w:numFmt w:val="lowerLetter"/>
      <w:lvlText w:val="%8."/>
      <w:lvlJc w:val="left"/>
      <w:pPr>
        <w:tabs>
          <w:tab w:val="num" w:pos="5760"/>
        </w:tabs>
        <w:ind w:left="5760" w:hanging="360"/>
      </w:pPr>
    </w:lvl>
    <w:lvl w:ilvl="8" w:tplc="081A001B">
      <w:start w:val="1"/>
      <w:numFmt w:val="lowerRoman"/>
      <w:lvlText w:val="%9."/>
      <w:lvlJc w:val="right"/>
      <w:pPr>
        <w:tabs>
          <w:tab w:val="num" w:pos="6480"/>
        </w:tabs>
        <w:ind w:left="6480" w:hanging="180"/>
      </w:pPr>
    </w:lvl>
  </w:abstractNum>
  <w:abstractNum w:abstractNumId="18">
    <w:nsid w:val="30795EFE"/>
    <w:multiLevelType w:val="multilevel"/>
    <w:tmpl w:val="A1081E6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9">
    <w:nsid w:val="341830AC"/>
    <w:multiLevelType w:val="hybridMultilevel"/>
    <w:tmpl w:val="F1E473C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nsid w:val="3537464C"/>
    <w:multiLevelType w:val="multilevel"/>
    <w:tmpl w:val="11BA662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36406C59"/>
    <w:multiLevelType w:val="hybridMultilevel"/>
    <w:tmpl w:val="0E18EB3E"/>
    <w:lvl w:ilvl="0" w:tplc="E5348580">
      <w:start w:val="4"/>
      <w:numFmt w:val="decimal"/>
      <w:lvlText w:val="%1."/>
      <w:lvlJc w:val="left"/>
      <w:pPr>
        <w:ind w:left="1080" w:hanging="360"/>
      </w:pPr>
      <w:rPr>
        <w:rFonts w:ascii="Cambria" w:hAnsi="Cambria"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85C6A7E"/>
    <w:multiLevelType w:val="hybridMultilevel"/>
    <w:tmpl w:val="68C270A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40A9486B"/>
    <w:multiLevelType w:val="hybridMultilevel"/>
    <w:tmpl w:val="795E9E04"/>
    <w:lvl w:ilvl="0" w:tplc="CEAC30E8">
      <w:start w:val="3"/>
      <w:numFmt w:val="decimal"/>
      <w:pStyle w:val="ICESTRefertext"/>
      <w:lvlText w:val="[%1]"/>
      <w:lvlJc w:val="left"/>
      <w:pPr>
        <w:tabs>
          <w:tab w:val="num" w:pos="720"/>
        </w:tabs>
        <w:ind w:left="357" w:hanging="357"/>
      </w:pPr>
      <w:rPr>
        <w:rFonts w:ascii="Times New Roman" w:hAnsi="Times New Roman" w:cs="Times New Roman" w:hint="default"/>
        <w:b w:val="0"/>
        <w:i w:val="0"/>
        <w:sz w:val="22"/>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459F21AD"/>
    <w:multiLevelType w:val="hybridMultilevel"/>
    <w:tmpl w:val="34B0C9C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7204E13"/>
    <w:multiLevelType w:val="hybridMultilevel"/>
    <w:tmpl w:val="03AC4C2C"/>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nsid w:val="47CB6884"/>
    <w:multiLevelType w:val="hybridMultilevel"/>
    <w:tmpl w:val="C2A2678E"/>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7">
    <w:nsid w:val="47F54503"/>
    <w:multiLevelType w:val="multilevel"/>
    <w:tmpl w:val="A1081E6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8">
    <w:nsid w:val="49476AFB"/>
    <w:multiLevelType w:val="hybridMultilevel"/>
    <w:tmpl w:val="E10E795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9">
    <w:nsid w:val="4DFD156E"/>
    <w:multiLevelType w:val="hybridMultilevel"/>
    <w:tmpl w:val="9402A5D2"/>
    <w:lvl w:ilvl="0" w:tplc="04090005">
      <w:start w:val="1"/>
      <w:numFmt w:val="bullet"/>
      <w:lvlText w:val=""/>
      <w:lvlJc w:val="left"/>
      <w:pPr>
        <w:tabs>
          <w:tab w:val="num" w:pos="1440"/>
        </w:tabs>
        <w:ind w:left="1440" w:hanging="360"/>
      </w:pPr>
      <w:rPr>
        <w:rFonts w:ascii="Wingdings" w:hAnsi="Wingdings" w:hint="default"/>
      </w:rPr>
    </w:lvl>
    <w:lvl w:ilvl="1" w:tplc="7466CC50">
      <w:start w:val="1"/>
      <w:numFmt w:val="bullet"/>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0">
    <w:nsid w:val="54EB0DE4"/>
    <w:multiLevelType w:val="hybridMultilevel"/>
    <w:tmpl w:val="83A24A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56956A9"/>
    <w:multiLevelType w:val="hybridMultilevel"/>
    <w:tmpl w:val="ADC8612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55F3125E"/>
    <w:multiLevelType w:val="hybridMultilevel"/>
    <w:tmpl w:val="B65A47E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6400B18"/>
    <w:multiLevelType w:val="hybridMultilevel"/>
    <w:tmpl w:val="8212787E"/>
    <w:lvl w:ilvl="0" w:tplc="081A001B">
      <w:start w:val="1"/>
      <w:numFmt w:val="lowerRoman"/>
      <w:lvlText w:val="%1."/>
      <w:lvlJc w:val="right"/>
      <w:pPr>
        <w:tabs>
          <w:tab w:val="num" w:pos="1440"/>
        </w:tabs>
        <w:ind w:left="1440" w:hanging="360"/>
      </w:pPr>
      <w:rPr>
        <w:rFonts w:hint="default"/>
      </w:rPr>
    </w:lvl>
    <w:lvl w:ilvl="1" w:tplc="7466CC50">
      <w:start w:val="1"/>
      <w:numFmt w:val="bullet"/>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4">
    <w:nsid w:val="586A265A"/>
    <w:multiLevelType w:val="hybridMultilevel"/>
    <w:tmpl w:val="FE9C4A8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CF14B53"/>
    <w:multiLevelType w:val="hybridMultilevel"/>
    <w:tmpl w:val="020604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DEB54BA"/>
    <w:multiLevelType w:val="hybridMultilevel"/>
    <w:tmpl w:val="26B44876"/>
    <w:lvl w:ilvl="0" w:tplc="231AF620">
      <w:start w:val="1"/>
      <w:numFmt w:val="decimal"/>
      <w:lvlText w:val="%1.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06F40DD"/>
    <w:multiLevelType w:val="multilevel"/>
    <w:tmpl w:val="62502A44"/>
    <w:lvl w:ilvl="0">
      <w:start w:val="1"/>
      <w:numFmt w:val="decimal"/>
      <w:pStyle w:val="Naslov"/>
      <w:lvlText w:val="%1."/>
      <w:lvlJc w:val="left"/>
      <w:pPr>
        <w:tabs>
          <w:tab w:val="num" w:pos="0"/>
        </w:tabs>
        <w:ind w:left="360" w:hanging="360"/>
      </w:pPr>
      <w:rPr>
        <w:rFonts w:hint="default"/>
        <w:b/>
      </w:rPr>
    </w:lvl>
    <w:lvl w:ilvl="1">
      <w:start w:val="1"/>
      <w:numFmt w:val="decimal"/>
      <w:lvlText w:val="%1.%2."/>
      <w:lvlJc w:val="left"/>
      <w:pPr>
        <w:tabs>
          <w:tab w:val="num" w:pos="-284"/>
        </w:tabs>
        <w:ind w:left="360" w:hanging="360"/>
      </w:pPr>
      <w:rPr>
        <w:rFonts w:ascii="Tahoma" w:hAnsi="Tahoma" w:cs="Tahoma"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lvlText w:val="%1.%2.%3."/>
      <w:lvlJc w:val="left"/>
      <w:pPr>
        <w:tabs>
          <w:tab w:val="num" w:pos="0"/>
        </w:tabs>
        <w:ind w:left="1288" w:hanging="720"/>
      </w:pPr>
      <w:rPr>
        <w:rFonts w:hint="default"/>
      </w:rPr>
    </w:lvl>
    <w:lvl w:ilvl="3">
      <w:start w:val="1"/>
      <w:numFmt w:val="decimal"/>
      <w:lvlText w:val="%1.%2.%3.%4."/>
      <w:lvlJc w:val="left"/>
      <w:pPr>
        <w:tabs>
          <w:tab w:val="num" w:pos="0"/>
        </w:tabs>
        <w:ind w:left="1572" w:hanging="720"/>
      </w:pPr>
      <w:rPr>
        <w:rFonts w:hint="default"/>
        <w:b/>
      </w:rPr>
    </w:lvl>
    <w:lvl w:ilvl="4">
      <w:start w:val="1"/>
      <w:numFmt w:val="decimal"/>
      <w:lvlText w:val="%1.%2.%3.%4.%5."/>
      <w:lvlJc w:val="left"/>
      <w:pPr>
        <w:tabs>
          <w:tab w:val="num" w:pos="0"/>
        </w:tabs>
        <w:ind w:left="2216" w:hanging="1080"/>
      </w:pPr>
      <w:rPr>
        <w:rFonts w:hint="default"/>
      </w:rPr>
    </w:lvl>
    <w:lvl w:ilvl="5">
      <w:start w:val="1"/>
      <w:numFmt w:val="decimal"/>
      <w:lvlText w:val="%1.%2.%3.%4.%5.%6."/>
      <w:lvlJc w:val="left"/>
      <w:pPr>
        <w:tabs>
          <w:tab w:val="num" w:pos="0"/>
        </w:tabs>
        <w:ind w:left="2500" w:hanging="1080"/>
      </w:pPr>
      <w:rPr>
        <w:rFonts w:hint="default"/>
      </w:rPr>
    </w:lvl>
    <w:lvl w:ilvl="6">
      <w:start w:val="1"/>
      <w:numFmt w:val="decimal"/>
      <w:lvlText w:val="%1.%2.%3.%4.%5.%6.%7."/>
      <w:lvlJc w:val="left"/>
      <w:pPr>
        <w:tabs>
          <w:tab w:val="num" w:pos="0"/>
        </w:tabs>
        <w:ind w:left="3144" w:hanging="1440"/>
      </w:pPr>
      <w:rPr>
        <w:rFonts w:hint="default"/>
      </w:rPr>
    </w:lvl>
    <w:lvl w:ilvl="7">
      <w:start w:val="1"/>
      <w:numFmt w:val="decimal"/>
      <w:lvlText w:val="%1.%2.%3.%4.%5.%6.%7.%8."/>
      <w:lvlJc w:val="left"/>
      <w:pPr>
        <w:tabs>
          <w:tab w:val="num" w:pos="0"/>
        </w:tabs>
        <w:ind w:left="3428" w:hanging="1440"/>
      </w:pPr>
      <w:rPr>
        <w:rFonts w:hint="default"/>
      </w:rPr>
    </w:lvl>
    <w:lvl w:ilvl="8">
      <w:start w:val="1"/>
      <w:numFmt w:val="decimal"/>
      <w:lvlText w:val="%1.%2.%3.%4.%5.%6.%7.%8.%9."/>
      <w:lvlJc w:val="left"/>
      <w:pPr>
        <w:tabs>
          <w:tab w:val="num" w:pos="0"/>
        </w:tabs>
        <w:ind w:left="4072" w:hanging="1800"/>
      </w:pPr>
      <w:rPr>
        <w:rFonts w:hint="default"/>
      </w:rPr>
    </w:lvl>
  </w:abstractNum>
  <w:abstractNum w:abstractNumId="38">
    <w:nsid w:val="6F3066FB"/>
    <w:multiLevelType w:val="hybridMultilevel"/>
    <w:tmpl w:val="CF00D8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26C6863"/>
    <w:multiLevelType w:val="multilevel"/>
    <w:tmpl w:val="11BA662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23"/>
  </w:num>
  <w:num w:numId="2">
    <w:abstractNumId w:val="0"/>
  </w:num>
  <w:num w:numId="3">
    <w:abstractNumId w:val="28"/>
  </w:num>
  <w:num w:numId="4">
    <w:abstractNumId w:val="26"/>
  </w:num>
  <w:num w:numId="5">
    <w:abstractNumId w:val="37"/>
  </w:num>
  <w:num w:numId="6">
    <w:abstractNumId w:val="20"/>
  </w:num>
  <w:num w:numId="7">
    <w:abstractNumId w:val="38"/>
  </w:num>
  <w:num w:numId="8">
    <w:abstractNumId w:val="32"/>
  </w:num>
  <w:num w:numId="9">
    <w:abstractNumId w:val="5"/>
  </w:num>
  <w:num w:numId="10">
    <w:abstractNumId w:val="5"/>
  </w:num>
  <w:num w:numId="11">
    <w:abstractNumId w:val="22"/>
  </w:num>
  <w:num w:numId="12">
    <w:abstractNumId w:val="12"/>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1"/>
  </w:num>
  <w:num w:numId="16">
    <w:abstractNumId w:val="14"/>
  </w:num>
  <w:num w:numId="17">
    <w:abstractNumId w:val="1"/>
  </w:num>
  <w:num w:numId="18">
    <w:abstractNumId w:val="33"/>
  </w:num>
  <w:num w:numId="19">
    <w:abstractNumId w:val="29"/>
  </w:num>
  <w:num w:numId="20">
    <w:abstractNumId w:val="1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num>
  <w:num w:numId="22">
    <w:abstractNumId w:val="6"/>
  </w:num>
  <w:num w:numId="23">
    <w:abstractNumId w:val="3"/>
  </w:num>
  <w:num w:numId="24">
    <w:abstractNumId w:val="30"/>
  </w:num>
  <w:num w:numId="25">
    <w:abstractNumId w:val="7"/>
  </w:num>
  <w:num w:numId="26">
    <w:abstractNumId w:val="13"/>
  </w:num>
  <w:num w:numId="27">
    <w:abstractNumId w:val="34"/>
  </w:num>
  <w:num w:numId="28">
    <w:abstractNumId w:val="24"/>
  </w:num>
  <w:num w:numId="29">
    <w:abstractNumId w:val="35"/>
  </w:num>
  <w:num w:numId="30">
    <w:abstractNumId w:val="25"/>
  </w:num>
  <w:num w:numId="31">
    <w:abstractNumId w:val="19"/>
  </w:num>
  <w:num w:numId="32">
    <w:abstractNumId w:val="28"/>
  </w:num>
  <w:num w:numId="33">
    <w:abstractNumId w:val="26"/>
  </w:num>
  <w:num w:numId="34">
    <w:abstractNumId w:val="10"/>
  </w:num>
  <w:num w:numId="35">
    <w:abstractNumId w:val="8"/>
  </w:num>
  <w:num w:numId="36">
    <w:abstractNumId w:val="2"/>
  </w:num>
  <w:num w:numId="37">
    <w:abstractNumId w:val="4"/>
  </w:num>
  <w:num w:numId="38">
    <w:abstractNumId w:val="15"/>
  </w:num>
  <w:num w:numId="39">
    <w:abstractNumId w:val="39"/>
  </w:num>
  <w:num w:numId="40">
    <w:abstractNumId w:val="16"/>
  </w:num>
  <w:num w:numId="41">
    <w:abstractNumId w:val="21"/>
  </w:num>
  <w:num w:numId="42">
    <w:abstractNumId w:val="2"/>
  </w:num>
  <w:num w:numId="43">
    <w:abstractNumId w:val="36"/>
  </w:num>
  <w:num w:numId="44">
    <w:abstractNumId w:val="9"/>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8"/>
  </w:num>
  <w:num w:numId="47">
    <w:abstractNumId w:val="27"/>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hideSpellingErrors/>
  <w:stylePaneFormatFilter w:val="5F04"/>
  <w:defaultTabStop w:val="720"/>
  <w:hyphenationZone w:val="425"/>
  <w:evenAndOddHeaders/>
  <w:drawingGridHorizontalSpacing w:val="110"/>
  <w:displayHorizontalDrawingGridEvery w:val="2"/>
  <w:characterSpacingControl w:val="doNotCompress"/>
  <w:savePreviewPicture/>
  <w:hdrShapeDefaults>
    <o:shapedefaults v:ext="edit" spidmax="5122">
      <o:colormru v:ext="edit" colors="#606e7c,#5e6e7e"/>
    </o:shapedefaults>
    <o:shapelayout v:ext="edit">
      <o:idmap v:ext="edit" data="4"/>
    </o:shapelayout>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yMzcyNzQwsLQ0NjEwNzVV0lEKTi0uzszPAykwrQUATiLeKSwAAAA="/>
  </w:docVars>
  <w:rsids>
    <w:rsidRoot w:val="00110ACC"/>
    <w:rsid w:val="000031BF"/>
    <w:rsid w:val="0001371F"/>
    <w:rsid w:val="000242F8"/>
    <w:rsid w:val="0002542A"/>
    <w:rsid w:val="0003301C"/>
    <w:rsid w:val="0003397B"/>
    <w:rsid w:val="00046ACA"/>
    <w:rsid w:val="0008138E"/>
    <w:rsid w:val="00084841"/>
    <w:rsid w:val="00095D61"/>
    <w:rsid w:val="000972E3"/>
    <w:rsid w:val="000A4601"/>
    <w:rsid w:val="000A481E"/>
    <w:rsid w:val="000A69AD"/>
    <w:rsid w:val="000B019D"/>
    <w:rsid w:val="000B0F2E"/>
    <w:rsid w:val="000C1B9C"/>
    <w:rsid w:val="000C5D2B"/>
    <w:rsid w:val="000D3034"/>
    <w:rsid w:val="000E4E01"/>
    <w:rsid w:val="000F616E"/>
    <w:rsid w:val="00105281"/>
    <w:rsid w:val="00110ACC"/>
    <w:rsid w:val="00112B1C"/>
    <w:rsid w:val="0011697E"/>
    <w:rsid w:val="00123315"/>
    <w:rsid w:val="00142ADF"/>
    <w:rsid w:val="00144342"/>
    <w:rsid w:val="00145B81"/>
    <w:rsid w:val="00147DDB"/>
    <w:rsid w:val="00156BDB"/>
    <w:rsid w:val="00166D42"/>
    <w:rsid w:val="001750E4"/>
    <w:rsid w:val="00181CC0"/>
    <w:rsid w:val="00195C20"/>
    <w:rsid w:val="001A6702"/>
    <w:rsid w:val="001B2503"/>
    <w:rsid w:val="001B4AD4"/>
    <w:rsid w:val="001C1D3C"/>
    <w:rsid w:val="001C532C"/>
    <w:rsid w:val="001C5A51"/>
    <w:rsid w:val="001F26BF"/>
    <w:rsid w:val="001F5558"/>
    <w:rsid w:val="00200146"/>
    <w:rsid w:val="00205203"/>
    <w:rsid w:val="00213229"/>
    <w:rsid w:val="00214AF0"/>
    <w:rsid w:val="00234739"/>
    <w:rsid w:val="002538AB"/>
    <w:rsid w:val="00262C14"/>
    <w:rsid w:val="002632B4"/>
    <w:rsid w:val="00264AC2"/>
    <w:rsid w:val="0027766E"/>
    <w:rsid w:val="00281ECF"/>
    <w:rsid w:val="00283151"/>
    <w:rsid w:val="00294F38"/>
    <w:rsid w:val="002A4059"/>
    <w:rsid w:val="002A4EBF"/>
    <w:rsid w:val="002B4C0F"/>
    <w:rsid w:val="002B679F"/>
    <w:rsid w:val="002D0DE2"/>
    <w:rsid w:val="002D0F3E"/>
    <w:rsid w:val="002E1946"/>
    <w:rsid w:val="002E4865"/>
    <w:rsid w:val="00302F89"/>
    <w:rsid w:val="00311F00"/>
    <w:rsid w:val="00333B32"/>
    <w:rsid w:val="003554E4"/>
    <w:rsid w:val="00356AEA"/>
    <w:rsid w:val="00360B10"/>
    <w:rsid w:val="00370076"/>
    <w:rsid w:val="00370A4B"/>
    <w:rsid w:val="00371433"/>
    <w:rsid w:val="0037633B"/>
    <w:rsid w:val="00386099"/>
    <w:rsid w:val="003A019D"/>
    <w:rsid w:val="003C2283"/>
    <w:rsid w:val="003C7981"/>
    <w:rsid w:val="003D1D9E"/>
    <w:rsid w:val="003D1EE3"/>
    <w:rsid w:val="003F500A"/>
    <w:rsid w:val="00417675"/>
    <w:rsid w:val="00427C23"/>
    <w:rsid w:val="00433EAD"/>
    <w:rsid w:val="004448AB"/>
    <w:rsid w:val="00447B62"/>
    <w:rsid w:val="00462F1D"/>
    <w:rsid w:val="00465AAD"/>
    <w:rsid w:val="00475F81"/>
    <w:rsid w:val="00485867"/>
    <w:rsid w:val="00487CED"/>
    <w:rsid w:val="00496DA1"/>
    <w:rsid w:val="004A2AC3"/>
    <w:rsid w:val="004A2B5E"/>
    <w:rsid w:val="004A3E5E"/>
    <w:rsid w:val="004A5083"/>
    <w:rsid w:val="004A7464"/>
    <w:rsid w:val="004B4477"/>
    <w:rsid w:val="004C3B24"/>
    <w:rsid w:val="004C7CA3"/>
    <w:rsid w:val="004C7FBE"/>
    <w:rsid w:val="004D13E0"/>
    <w:rsid w:val="004D75AA"/>
    <w:rsid w:val="004E38C6"/>
    <w:rsid w:val="004E78A8"/>
    <w:rsid w:val="004F4232"/>
    <w:rsid w:val="00511EC6"/>
    <w:rsid w:val="005138CB"/>
    <w:rsid w:val="00517115"/>
    <w:rsid w:val="005247EE"/>
    <w:rsid w:val="00525893"/>
    <w:rsid w:val="00542497"/>
    <w:rsid w:val="00544D98"/>
    <w:rsid w:val="005528D6"/>
    <w:rsid w:val="00552DC9"/>
    <w:rsid w:val="00570091"/>
    <w:rsid w:val="00583336"/>
    <w:rsid w:val="00592A4A"/>
    <w:rsid w:val="005932EF"/>
    <w:rsid w:val="005B272D"/>
    <w:rsid w:val="005C5AB9"/>
    <w:rsid w:val="005D16A8"/>
    <w:rsid w:val="005D4314"/>
    <w:rsid w:val="005E1EC2"/>
    <w:rsid w:val="005E68F6"/>
    <w:rsid w:val="005F0A0B"/>
    <w:rsid w:val="00606880"/>
    <w:rsid w:val="006068ED"/>
    <w:rsid w:val="00612A62"/>
    <w:rsid w:val="006241AF"/>
    <w:rsid w:val="00626C2C"/>
    <w:rsid w:val="006317F3"/>
    <w:rsid w:val="00643AF8"/>
    <w:rsid w:val="00652BBB"/>
    <w:rsid w:val="00657393"/>
    <w:rsid w:val="00657AE5"/>
    <w:rsid w:val="00667E97"/>
    <w:rsid w:val="006716BE"/>
    <w:rsid w:val="00680691"/>
    <w:rsid w:val="0068098E"/>
    <w:rsid w:val="00687417"/>
    <w:rsid w:val="00687C26"/>
    <w:rsid w:val="0069079A"/>
    <w:rsid w:val="006959A2"/>
    <w:rsid w:val="006B204E"/>
    <w:rsid w:val="006C22AA"/>
    <w:rsid w:val="006D0B7C"/>
    <w:rsid w:val="006D3B28"/>
    <w:rsid w:val="006D749C"/>
    <w:rsid w:val="006D7A65"/>
    <w:rsid w:val="006E4A23"/>
    <w:rsid w:val="007010D3"/>
    <w:rsid w:val="0070188A"/>
    <w:rsid w:val="007034B9"/>
    <w:rsid w:val="00703AEA"/>
    <w:rsid w:val="00735C82"/>
    <w:rsid w:val="00736CDC"/>
    <w:rsid w:val="00737E17"/>
    <w:rsid w:val="00746184"/>
    <w:rsid w:val="00756136"/>
    <w:rsid w:val="00765031"/>
    <w:rsid w:val="00773727"/>
    <w:rsid w:val="00781DDE"/>
    <w:rsid w:val="00791D78"/>
    <w:rsid w:val="00793B70"/>
    <w:rsid w:val="007A6FE9"/>
    <w:rsid w:val="007B0412"/>
    <w:rsid w:val="007C2F80"/>
    <w:rsid w:val="007D15CE"/>
    <w:rsid w:val="007D4BA5"/>
    <w:rsid w:val="007E648F"/>
    <w:rsid w:val="007F0B33"/>
    <w:rsid w:val="008020D9"/>
    <w:rsid w:val="008121FE"/>
    <w:rsid w:val="0081623D"/>
    <w:rsid w:val="00822D27"/>
    <w:rsid w:val="008338D4"/>
    <w:rsid w:val="00835668"/>
    <w:rsid w:val="008369B8"/>
    <w:rsid w:val="008443C9"/>
    <w:rsid w:val="00852D99"/>
    <w:rsid w:val="00865A93"/>
    <w:rsid w:val="00890BA4"/>
    <w:rsid w:val="00891F32"/>
    <w:rsid w:val="008931A2"/>
    <w:rsid w:val="00893332"/>
    <w:rsid w:val="008C1234"/>
    <w:rsid w:val="008C4273"/>
    <w:rsid w:val="008C6164"/>
    <w:rsid w:val="008D459F"/>
    <w:rsid w:val="008D6FC6"/>
    <w:rsid w:val="008E05D2"/>
    <w:rsid w:val="008E2BB1"/>
    <w:rsid w:val="008F0D89"/>
    <w:rsid w:val="008F51E2"/>
    <w:rsid w:val="00905AD1"/>
    <w:rsid w:val="009153CC"/>
    <w:rsid w:val="00920C71"/>
    <w:rsid w:val="009218C7"/>
    <w:rsid w:val="00924B68"/>
    <w:rsid w:val="00932B66"/>
    <w:rsid w:val="009374B2"/>
    <w:rsid w:val="009612D0"/>
    <w:rsid w:val="00964BEA"/>
    <w:rsid w:val="009678D4"/>
    <w:rsid w:val="00971BB7"/>
    <w:rsid w:val="00972CD8"/>
    <w:rsid w:val="009741AA"/>
    <w:rsid w:val="00981D03"/>
    <w:rsid w:val="009834E8"/>
    <w:rsid w:val="009845EB"/>
    <w:rsid w:val="009A42D9"/>
    <w:rsid w:val="009B3B70"/>
    <w:rsid w:val="009C0DBC"/>
    <w:rsid w:val="009C5766"/>
    <w:rsid w:val="009D117F"/>
    <w:rsid w:val="009E1DB4"/>
    <w:rsid w:val="009F57B3"/>
    <w:rsid w:val="009F6657"/>
    <w:rsid w:val="00A01AD3"/>
    <w:rsid w:val="00A123E5"/>
    <w:rsid w:val="00A13F79"/>
    <w:rsid w:val="00A16723"/>
    <w:rsid w:val="00A34867"/>
    <w:rsid w:val="00A373E5"/>
    <w:rsid w:val="00A60A7B"/>
    <w:rsid w:val="00A823F3"/>
    <w:rsid w:val="00A828A5"/>
    <w:rsid w:val="00A867E6"/>
    <w:rsid w:val="00A92D6C"/>
    <w:rsid w:val="00AA25FC"/>
    <w:rsid w:val="00AB2451"/>
    <w:rsid w:val="00AD5015"/>
    <w:rsid w:val="00AD682A"/>
    <w:rsid w:val="00AE025C"/>
    <w:rsid w:val="00AF1B80"/>
    <w:rsid w:val="00B001F9"/>
    <w:rsid w:val="00B0065D"/>
    <w:rsid w:val="00B0476B"/>
    <w:rsid w:val="00B07B1B"/>
    <w:rsid w:val="00B108FD"/>
    <w:rsid w:val="00B17D17"/>
    <w:rsid w:val="00B2284C"/>
    <w:rsid w:val="00B32040"/>
    <w:rsid w:val="00B42DBA"/>
    <w:rsid w:val="00B44409"/>
    <w:rsid w:val="00B46ACE"/>
    <w:rsid w:val="00B46E4C"/>
    <w:rsid w:val="00B5224E"/>
    <w:rsid w:val="00B55EED"/>
    <w:rsid w:val="00B67409"/>
    <w:rsid w:val="00B845BD"/>
    <w:rsid w:val="00BB0C41"/>
    <w:rsid w:val="00BB439A"/>
    <w:rsid w:val="00BB6FA9"/>
    <w:rsid w:val="00BB7282"/>
    <w:rsid w:val="00BC7CAB"/>
    <w:rsid w:val="00BD0A6C"/>
    <w:rsid w:val="00BE1EAE"/>
    <w:rsid w:val="00C20CAA"/>
    <w:rsid w:val="00C245C5"/>
    <w:rsid w:val="00C34405"/>
    <w:rsid w:val="00C63983"/>
    <w:rsid w:val="00C750AF"/>
    <w:rsid w:val="00C81FD8"/>
    <w:rsid w:val="00C95A27"/>
    <w:rsid w:val="00C95BE3"/>
    <w:rsid w:val="00CB2211"/>
    <w:rsid w:val="00CB3653"/>
    <w:rsid w:val="00CB5284"/>
    <w:rsid w:val="00CB7334"/>
    <w:rsid w:val="00CD7292"/>
    <w:rsid w:val="00CF2069"/>
    <w:rsid w:val="00D129B8"/>
    <w:rsid w:val="00D30B4A"/>
    <w:rsid w:val="00D407AD"/>
    <w:rsid w:val="00D43DB1"/>
    <w:rsid w:val="00D4723E"/>
    <w:rsid w:val="00D55C91"/>
    <w:rsid w:val="00D64288"/>
    <w:rsid w:val="00D65A02"/>
    <w:rsid w:val="00D80B8C"/>
    <w:rsid w:val="00D81415"/>
    <w:rsid w:val="00D85F39"/>
    <w:rsid w:val="00D926A4"/>
    <w:rsid w:val="00D94C2E"/>
    <w:rsid w:val="00DA2B56"/>
    <w:rsid w:val="00DB2C5C"/>
    <w:rsid w:val="00DC180A"/>
    <w:rsid w:val="00DC19B1"/>
    <w:rsid w:val="00DC2606"/>
    <w:rsid w:val="00DC63D3"/>
    <w:rsid w:val="00DE1B92"/>
    <w:rsid w:val="00DE4A81"/>
    <w:rsid w:val="00DF6CA7"/>
    <w:rsid w:val="00E03850"/>
    <w:rsid w:val="00E06921"/>
    <w:rsid w:val="00E2192F"/>
    <w:rsid w:val="00E22AB3"/>
    <w:rsid w:val="00E25767"/>
    <w:rsid w:val="00E343F6"/>
    <w:rsid w:val="00E3550F"/>
    <w:rsid w:val="00E91D21"/>
    <w:rsid w:val="00E9212A"/>
    <w:rsid w:val="00E97B9D"/>
    <w:rsid w:val="00EA2A1D"/>
    <w:rsid w:val="00EB1093"/>
    <w:rsid w:val="00EB5781"/>
    <w:rsid w:val="00EB5CDC"/>
    <w:rsid w:val="00EC6D54"/>
    <w:rsid w:val="00ED3AB4"/>
    <w:rsid w:val="00ED3C78"/>
    <w:rsid w:val="00EE6D54"/>
    <w:rsid w:val="00EF2898"/>
    <w:rsid w:val="00EF2C52"/>
    <w:rsid w:val="00EF3FAA"/>
    <w:rsid w:val="00EF74FE"/>
    <w:rsid w:val="00F031F0"/>
    <w:rsid w:val="00F15444"/>
    <w:rsid w:val="00F32085"/>
    <w:rsid w:val="00F41A80"/>
    <w:rsid w:val="00F47AF7"/>
    <w:rsid w:val="00F645E9"/>
    <w:rsid w:val="00F70896"/>
    <w:rsid w:val="00F7623A"/>
    <w:rsid w:val="00F900FD"/>
    <w:rsid w:val="00F9211E"/>
    <w:rsid w:val="00F92907"/>
    <w:rsid w:val="00FB6CCF"/>
    <w:rsid w:val="00FC1785"/>
    <w:rsid w:val="00FD0D97"/>
    <w:rsid w:val="00FD7B96"/>
    <w:rsid w:val="00FE27C7"/>
    <w:rsid w:val="00FE3CBF"/>
    <w:rsid w:val="00FF5E7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colormru v:ext="edit" colors="#606e7c,#5e6e7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line number" w:uiPriority="0"/>
    <w:lsdException w:name="page number" w:uiPriority="0"/>
    <w:lsdException w:name="endnote tex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F2E"/>
    <w:pPr>
      <w:spacing w:after="200" w:line="276" w:lineRule="auto"/>
    </w:pPr>
    <w:rPr>
      <w:sz w:val="22"/>
      <w:szCs w:val="22"/>
    </w:rPr>
  </w:style>
  <w:style w:type="paragraph" w:styleId="Heading1">
    <w:name w:val="heading 1"/>
    <w:basedOn w:val="Normal"/>
    <w:next w:val="Normal"/>
    <w:link w:val="Heading1Char"/>
    <w:qFormat/>
    <w:rsid w:val="005D16A8"/>
    <w:pPr>
      <w:keepNext/>
      <w:keepLines/>
      <w:spacing w:before="480" w:after="0"/>
      <w:outlineLvl w:val="0"/>
    </w:pPr>
    <w:rPr>
      <w:rFonts w:ascii="Cambria" w:eastAsia="Times New Roman" w:hAnsi="Cambria"/>
      <w:b/>
      <w:bCs/>
      <w:color w:val="365F91"/>
      <w:sz w:val="28"/>
      <w:szCs w:val="28"/>
      <w:lang w:bidi="en-US"/>
    </w:rPr>
  </w:style>
  <w:style w:type="paragraph" w:styleId="Heading2">
    <w:name w:val="heading 2"/>
    <w:basedOn w:val="Normal"/>
    <w:next w:val="Normal"/>
    <w:link w:val="Heading2Char"/>
    <w:qFormat/>
    <w:rsid w:val="00262C14"/>
    <w:pPr>
      <w:keepNext/>
      <w:spacing w:after="0" w:line="240" w:lineRule="auto"/>
      <w:jc w:val="center"/>
      <w:outlineLvl w:val="1"/>
    </w:pPr>
    <w:rPr>
      <w:rFonts w:ascii="Vogue" w:eastAsia="Times New Roman" w:hAnsi="Vogue"/>
      <w:snapToGrid w:val="0"/>
      <w:sz w:val="24"/>
      <w:szCs w:val="20"/>
    </w:rPr>
  </w:style>
  <w:style w:type="paragraph" w:styleId="Heading3">
    <w:name w:val="heading 3"/>
    <w:basedOn w:val="Normal"/>
    <w:next w:val="Normal"/>
    <w:link w:val="Heading3Char"/>
    <w:qFormat/>
    <w:rsid w:val="00262C14"/>
    <w:pPr>
      <w:keepNext/>
      <w:spacing w:before="240" w:after="60" w:line="240" w:lineRule="auto"/>
      <w:outlineLvl w:val="2"/>
    </w:pPr>
    <w:rPr>
      <w:rFonts w:ascii="Arial" w:eastAsia="Times New Roman" w:hAnsi="Arial" w:cs="Arial"/>
      <w:b/>
      <w:bCs/>
      <w:sz w:val="26"/>
      <w:szCs w:val="26"/>
      <w:lang w:val="sl-SI"/>
    </w:rPr>
  </w:style>
  <w:style w:type="paragraph" w:styleId="Heading4">
    <w:name w:val="heading 4"/>
    <w:basedOn w:val="Normal"/>
    <w:next w:val="Normal"/>
    <w:link w:val="Heading4Char"/>
    <w:qFormat/>
    <w:rsid w:val="00262C14"/>
    <w:pPr>
      <w:keepNext/>
      <w:spacing w:after="0" w:line="240" w:lineRule="auto"/>
      <w:outlineLvl w:val="3"/>
    </w:pPr>
    <w:rPr>
      <w:rFonts w:ascii="Vagrounded Light YU" w:eastAsia="Times New Roman" w:hAnsi="Vagrounded Light YU"/>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0A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0ACC"/>
  </w:style>
  <w:style w:type="paragraph" w:styleId="Footer">
    <w:name w:val="footer"/>
    <w:basedOn w:val="Normal"/>
    <w:link w:val="FooterChar"/>
    <w:unhideWhenUsed/>
    <w:rsid w:val="00110ACC"/>
    <w:pPr>
      <w:tabs>
        <w:tab w:val="center" w:pos="4680"/>
        <w:tab w:val="right" w:pos="9360"/>
      </w:tabs>
      <w:spacing w:after="0" w:line="240" w:lineRule="auto"/>
    </w:pPr>
  </w:style>
  <w:style w:type="character" w:customStyle="1" w:styleId="FooterChar">
    <w:name w:val="Footer Char"/>
    <w:basedOn w:val="DefaultParagraphFont"/>
    <w:link w:val="Footer"/>
    <w:rsid w:val="00110ACC"/>
  </w:style>
  <w:style w:type="paragraph" w:customStyle="1" w:styleId="ICESTTitle">
    <w:name w:val="ICEST_Title"/>
    <w:basedOn w:val="Normal"/>
    <w:link w:val="ICESTTitleChar"/>
    <w:rsid w:val="00110ACC"/>
    <w:pPr>
      <w:autoSpaceDE w:val="0"/>
      <w:autoSpaceDN w:val="0"/>
      <w:adjustRightInd w:val="0"/>
      <w:spacing w:after="0" w:line="240" w:lineRule="auto"/>
      <w:jc w:val="center"/>
    </w:pPr>
    <w:rPr>
      <w:rFonts w:ascii="Times New Roman" w:eastAsia="Times New Roman" w:hAnsi="Times New Roman"/>
      <w:sz w:val="44"/>
    </w:rPr>
  </w:style>
  <w:style w:type="paragraph" w:customStyle="1" w:styleId="ICESTAbstract">
    <w:name w:val="ICEST_Abstract"/>
    <w:basedOn w:val="Normal"/>
    <w:rsid w:val="00110ACC"/>
    <w:pPr>
      <w:spacing w:after="0" w:line="240" w:lineRule="auto"/>
      <w:ind w:firstLine="198"/>
      <w:jc w:val="both"/>
    </w:pPr>
    <w:rPr>
      <w:rFonts w:ascii="Times New Roman" w:eastAsia="Times New Roman" w:hAnsi="Times New Roman"/>
      <w:b/>
      <w:sz w:val="18"/>
      <w:szCs w:val="24"/>
      <w:lang w:val="en-GB"/>
    </w:rPr>
  </w:style>
  <w:style w:type="paragraph" w:customStyle="1" w:styleId="ICESTNormal">
    <w:name w:val="ICEST_Normal"/>
    <w:basedOn w:val="Normal"/>
    <w:link w:val="ICESTNormalChar"/>
    <w:rsid w:val="00110ACC"/>
    <w:pPr>
      <w:autoSpaceDE w:val="0"/>
      <w:autoSpaceDN w:val="0"/>
      <w:adjustRightInd w:val="0"/>
      <w:spacing w:after="0" w:line="240" w:lineRule="auto"/>
      <w:ind w:firstLine="198"/>
      <w:jc w:val="both"/>
    </w:pPr>
    <w:rPr>
      <w:rFonts w:ascii="Times New Roman" w:eastAsia="Times New Roman" w:hAnsi="Times New Roman"/>
      <w:sz w:val="20"/>
    </w:rPr>
  </w:style>
  <w:style w:type="paragraph" w:styleId="NoSpacing">
    <w:name w:val="No Spacing"/>
    <w:uiPriority w:val="1"/>
    <w:qFormat/>
    <w:rsid w:val="00110ACC"/>
    <w:rPr>
      <w:sz w:val="22"/>
      <w:szCs w:val="22"/>
    </w:rPr>
  </w:style>
  <w:style w:type="paragraph" w:styleId="BalloonText">
    <w:name w:val="Balloon Text"/>
    <w:basedOn w:val="Normal"/>
    <w:link w:val="BalloonTextChar"/>
    <w:unhideWhenUsed/>
    <w:rsid w:val="005B272D"/>
    <w:pPr>
      <w:spacing w:after="0" w:line="240" w:lineRule="auto"/>
    </w:pPr>
    <w:rPr>
      <w:rFonts w:ascii="Tahoma" w:hAnsi="Tahoma"/>
      <w:sz w:val="16"/>
      <w:szCs w:val="16"/>
    </w:rPr>
  </w:style>
  <w:style w:type="character" w:customStyle="1" w:styleId="BalloonTextChar">
    <w:name w:val="Balloon Text Char"/>
    <w:link w:val="BalloonText"/>
    <w:rsid w:val="005B272D"/>
    <w:rPr>
      <w:rFonts w:ascii="Tahoma" w:hAnsi="Tahoma" w:cs="Tahoma"/>
      <w:sz w:val="16"/>
      <w:szCs w:val="16"/>
    </w:rPr>
  </w:style>
  <w:style w:type="character" w:styleId="Hyperlink">
    <w:name w:val="Hyperlink"/>
    <w:rsid w:val="005B272D"/>
    <w:rPr>
      <w:color w:val="0000FF"/>
      <w:u w:val="single"/>
    </w:rPr>
  </w:style>
  <w:style w:type="paragraph" w:customStyle="1" w:styleId="ICESTRefertext">
    <w:name w:val="ICEST_Refer_text"/>
    <w:basedOn w:val="Normal"/>
    <w:rsid w:val="005B272D"/>
    <w:pPr>
      <w:numPr>
        <w:numId w:val="1"/>
      </w:numPr>
      <w:tabs>
        <w:tab w:val="left" w:pos="357"/>
      </w:tabs>
      <w:autoSpaceDE w:val="0"/>
      <w:autoSpaceDN w:val="0"/>
      <w:adjustRightInd w:val="0"/>
      <w:spacing w:after="0" w:line="240" w:lineRule="auto"/>
      <w:jc w:val="both"/>
    </w:pPr>
    <w:rPr>
      <w:rFonts w:ascii="Times New Roman" w:eastAsia="Times New Roman" w:hAnsi="Times New Roman" w:cs="Arial"/>
      <w:sz w:val="18"/>
    </w:rPr>
  </w:style>
  <w:style w:type="paragraph" w:styleId="BodyText">
    <w:name w:val="Body Text"/>
    <w:basedOn w:val="Normal"/>
    <w:link w:val="BodyTextChar"/>
    <w:rsid w:val="00E9212A"/>
    <w:pPr>
      <w:spacing w:after="120" w:line="228" w:lineRule="auto"/>
      <w:ind w:firstLine="288"/>
      <w:jc w:val="both"/>
    </w:pPr>
    <w:rPr>
      <w:rFonts w:ascii="Times New Roman" w:eastAsia="SimSun" w:hAnsi="Times New Roman"/>
      <w:spacing w:val="-1"/>
      <w:sz w:val="20"/>
      <w:szCs w:val="20"/>
    </w:rPr>
  </w:style>
  <w:style w:type="character" w:customStyle="1" w:styleId="BodyTextChar">
    <w:name w:val="Body Text Char"/>
    <w:link w:val="BodyText"/>
    <w:rsid w:val="00E9212A"/>
    <w:rPr>
      <w:rFonts w:ascii="Times New Roman" w:eastAsia="SimSun" w:hAnsi="Times New Roman" w:cs="Times New Roman"/>
      <w:spacing w:val="-1"/>
      <w:sz w:val="20"/>
      <w:szCs w:val="20"/>
    </w:rPr>
  </w:style>
  <w:style w:type="paragraph" w:customStyle="1" w:styleId="Els-acknowledgement">
    <w:name w:val="Els-acknowledgement"/>
    <w:next w:val="Normal"/>
    <w:rsid w:val="00E9212A"/>
    <w:pPr>
      <w:keepNext/>
      <w:spacing w:before="480" w:after="240" w:line="220" w:lineRule="exact"/>
    </w:pPr>
    <w:rPr>
      <w:rFonts w:ascii="Times New Roman" w:eastAsia="SimSun" w:hAnsi="Times New Roman"/>
      <w:b/>
    </w:rPr>
  </w:style>
  <w:style w:type="paragraph" w:customStyle="1" w:styleId="Els-body-text">
    <w:name w:val="Els-body-text"/>
    <w:rsid w:val="00E9212A"/>
    <w:pPr>
      <w:keepNext/>
      <w:spacing w:line="240" w:lineRule="exact"/>
      <w:ind w:firstLine="238"/>
      <w:jc w:val="both"/>
    </w:pPr>
    <w:rPr>
      <w:rFonts w:ascii="Times New Roman" w:eastAsia="SimSun" w:hAnsi="Times New Roman"/>
    </w:rPr>
  </w:style>
  <w:style w:type="paragraph" w:customStyle="1" w:styleId="Els-reference-head">
    <w:name w:val="Els-reference-head"/>
    <w:next w:val="Normal"/>
    <w:rsid w:val="00E9212A"/>
    <w:pPr>
      <w:keepNext/>
      <w:spacing w:before="480" w:after="200" w:line="220" w:lineRule="exact"/>
    </w:pPr>
    <w:rPr>
      <w:rFonts w:ascii="Times New Roman" w:eastAsia="SimSun" w:hAnsi="Times New Roman"/>
      <w:b/>
    </w:rPr>
  </w:style>
  <w:style w:type="character" w:customStyle="1" w:styleId="authors">
    <w:name w:val="authors"/>
    <w:basedOn w:val="DefaultParagraphFont"/>
    <w:rsid w:val="008C4273"/>
  </w:style>
  <w:style w:type="paragraph" w:styleId="ListParagraph">
    <w:name w:val="List Paragraph"/>
    <w:basedOn w:val="Normal"/>
    <w:uiPriority w:val="34"/>
    <w:qFormat/>
    <w:rsid w:val="008C4273"/>
    <w:pPr>
      <w:ind w:left="720"/>
      <w:contextualSpacing/>
    </w:pPr>
  </w:style>
  <w:style w:type="character" w:styleId="Emphasis">
    <w:name w:val="Emphasis"/>
    <w:uiPriority w:val="20"/>
    <w:qFormat/>
    <w:rsid w:val="00D129B8"/>
    <w:rPr>
      <w:i/>
      <w:iCs/>
    </w:rPr>
  </w:style>
  <w:style w:type="character" w:customStyle="1" w:styleId="Heading1Char">
    <w:name w:val="Heading 1 Char"/>
    <w:link w:val="Heading1"/>
    <w:rsid w:val="005D16A8"/>
    <w:rPr>
      <w:rFonts w:ascii="Cambria" w:eastAsia="Times New Roman" w:hAnsi="Cambria" w:cs="Times New Roman"/>
      <w:b/>
      <w:bCs/>
      <w:color w:val="365F91"/>
      <w:sz w:val="28"/>
      <w:szCs w:val="28"/>
      <w:lang w:bidi="en-US"/>
    </w:rPr>
  </w:style>
  <w:style w:type="paragraph" w:styleId="Bibliography">
    <w:name w:val="Bibliography"/>
    <w:basedOn w:val="Normal"/>
    <w:next w:val="Normal"/>
    <w:uiPriority w:val="37"/>
    <w:unhideWhenUsed/>
    <w:rsid w:val="005D16A8"/>
  </w:style>
  <w:style w:type="table" w:styleId="TableGrid">
    <w:name w:val="Table Grid"/>
    <w:basedOn w:val="TableNormal"/>
    <w:uiPriority w:val="59"/>
    <w:rsid w:val="000A4601"/>
    <w:rPr>
      <w:lang w:val="bs-Latn-BA" w:eastAsia="bs-Latn-B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kst">
    <w:name w:val="Tekst"/>
    <w:basedOn w:val="ICESTNormal"/>
    <w:link w:val="TekstChar"/>
    <w:autoRedefine/>
    <w:qFormat/>
    <w:rsid w:val="00370076"/>
    <w:pPr>
      <w:spacing w:after="120"/>
      <w:ind w:firstLine="0"/>
    </w:pPr>
    <w:rPr>
      <w:rFonts w:ascii="Tahoma" w:eastAsia="TimesNewRomanPSMT" w:hAnsi="Tahoma" w:cs="Tahoma"/>
      <w:i/>
      <w:color w:val="000000"/>
      <w:szCs w:val="20"/>
    </w:rPr>
  </w:style>
  <w:style w:type="paragraph" w:customStyle="1" w:styleId="Slika-naziv">
    <w:name w:val="Slika-naziv"/>
    <w:basedOn w:val="Normal"/>
    <w:qFormat/>
    <w:rsid w:val="00BB0C41"/>
    <w:pPr>
      <w:spacing w:before="120" w:after="240" w:line="240" w:lineRule="auto"/>
      <w:jc w:val="center"/>
    </w:pPr>
    <w:rPr>
      <w:rFonts w:ascii="Times New Roman" w:hAnsi="Times New Roman"/>
      <w:i/>
    </w:rPr>
  </w:style>
  <w:style w:type="paragraph" w:customStyle="1" w:styleId="Naslov">
    <w:name w:val="Naslov"/>
    <w:basedOn w:val="Normal"/>
    <w:link w:val="NaslovChar"/>
    <w:rsid w:val="00EB5781"/>
    <w:pPr>
      <w:numPr>
        <w:numId w:val="5"/>
      </w:numPr>
      <w:spacing w:before="480" w:after="180" w:line="240" w:lineRule="auto"/>
    </w:pPr>
    <w:rPr>
      <w:rFonts w:ascii="Times New Roman" w:hAnsi="Times New Roman"/>
      <w:b/>
      <w:sz w:val="24"/>
      <w:szCs w:val="24"/>
    </w:rPr>
  </w:style>
  <w:style w:type="paragraph" w:customStyle="1" w:styleId="Podnaslov">
    <w:name w:val="Podnaslov"/>
    <w:basedOn w:val="ListParagraph"/>
    <w:autoRedefine/>
    <w:qFormat/>
    <w:rsid w:val="00123315"/>
    <w:pPr>
      <w:tabs>
        <w:tab w:val="left" w:pos="518"/>
      </w:tabs>
      <w:autoSpaceDE w:val="0"/>
      <w:autoSpaceDN w:val="0"/>
      <w:adjustRightInd w:val="0"/>
      <w:spacing w:before="240" w:after="120" w:line="240" w:lineRule="auto"/>
      <w:ind w:left="0"/>
      <w:contextualSpacing w:val="0"/>
      <w:jc w:val="both"/>
    </w:pPr>
    <w:rPr>
      <w:rFonts w:ascii="Tahoma" w:eastAsia="TimesNewRomanPS-BoldMT" w:hAnsi="Tahoma" w:cs="Tahoma"/>
      <w:b/>
      <w:noProof/>
      <w:color w:val="000000"/>
      <w:lang w:val="sr-Latn-BA"/>
    </w:rPr>
  </w:style>
  <w:style w:type="paragraph" w:customStyle="1" w:styleId="StyleICESTAbstract12ptFirstline0mm">
    <w:name w:val="Style ICEST_Abstract + 12 pt First line:  0 mm"/>
    <w:basedOn w:val="ICESTAbstract"/>
    <w:rsid w:val="00EB1093"/>
    <w:pPr>
      <w:spacing w:before="240" w:after="120"/>
      <w:ind w:firstLine="0"/>
    </w:pPr>
    <w:rPr>
      <w:bCs/>
      <w:sz w:val="24"/>
      <w:szCs w:val="20"/>
    </w:rPr>
  </w:style>
  <w:style w:type="paragraph" w:customStyle="1" w:styleId="Slika-slika">
    <w:name w:val="Slika-slika"/>
    <w:basedOn w:val="Tekst"/>
    <w:next w:val="Slika-naziv"/>
    <w:qFormat/>
    <w:rsid w:val="00BB0C41"/>
    <w:pPr>
      <w:spacing w:before="120"/>
      <w:jc w:val="center"/>
    </w:pPr>
    <w:rPr>
      <w:rFonts w:eastAsia="TimesNewRomanPS-BoldMT"/>
      <w:noProof/>
      <w:lang w:eastAsia="bs-Latn-BA"/>
    </w:rPr>
  </w:style>
  <w:style w:type="paragraph" w:customStyle="1" w:styleId="StyleSlika-slikaBold">
    <w:name w:val="Style Slika-slika + Bold"/>
    <w:basedOn w:val="Slika-slika"/>
    <w:rsid w:val="007A6FE9"/>
    <w:rPr>
      <w:b/>
      <w:bCs/>
    </w:rPr>
  </w:style>
  <w:style w:type="paragraph" w:customStyle="1" w:styleId="Tabela-naziv">
    <w:name w:val="Tabela-naziv"/>
    <w:basedOn w:val="Normal"/>
    <w:qFormat/>
    <w:rsid w:val="00BB0C41"/>
    <w:pPr>
      <w:spacing w:before="240" w:after="120" w:line="240" w:lineRule="auto"/>
    </w:pPr>
    <w:rPr>
      <w:rFonts w:ascii="Times New Roman" w:hAnsi="Times New Roman"/>
      <w:i/>
    </w:rPr>
  </w:style>
  <w:style w:type="paragraph" w:customStyle="1" w:styleId="Bibliografija">
    <w:name w:val="Bibliografija"/>
    <w:basedOn w:val="StyleICESTAbstract12ptFirstline0mm"/>
    <w:rsid w:val="005F0A0B"/>
    <w:pPr>
      <w:spacing w:before="360"/>
    </w:pPr>
    <w:rPr>
      <w:lang w:val="pl-PL"/>
    </w:rPr>
  </w:style>
  <w:style w:type="paragraph" w:customStyle="1" w:styleId="Bibliografija-stavka">
    <w:name w:val="Bibliografija-stavka"/>
    <w:basedOn w:val="ListParagraph"/>
    <w:autoRedefine/>
    <w:rsid w:val="007D4BA5"/>
    <w:pPr>
      <w:numPr>
        <w:numId w:val="2"/>
      </w:numPr>
      <w:autoSpaceDE w:val="0"/>
      <w:autoSpaceDN w:val="0"/>
      <w:adjustRightInd w:val="0"/>
      <w:spacing w:after="0" w:line="240" w:lineRule="auto"/>
      <w:jc w:val="both"/>
    </w:pPr>
    <w:rPr>
      <w:rFonts w:ascii="Tahoma" w:hAnsi="Tahoma" w:cs="Tahoma"/>
      <w:iCs/>
      <w:szCs w:val="24"/>
    </w:rPr>
  </w:style>
  <w:style w:type="paragraph" w:customStyle="1" w:styleId="Naslovodeljka">
    <w:name w:val="Naslov odeljka"/>
    <w:basedOn w:val="Naslov"/>
    <w:link w:val="NaslovodeljkaChar"/>
    <w:autoRedefine/>
    <w:qFormat/>
    <w:rsid w:val="00123315"/>
    <w:pPr>
      <w:numPr>
        <w:numId w:val="0"/>
      </w:numPr>
      <w:spacing w:before="360" w:after="120"/>
    </w:pPr>
    <w:rPr>
      <w:rFonts w:ascii="Tahoma" w:hAnsi="Tahoma" w:cs="Tahoma"/>
      <w:bCs/>
      <w:color w:val="000000"/>
      <w:sz w:val="22"/>
      <w:szCs w:val="22"/>
      <w:lang w:val="sr-Cyrl-CS" w:eastAsia="en-GB"/>
    </w:rPr>
  </w:style>
  <w:style w:type="paragraph" w:customStyle="1" w:styleId="Tekstsazetak">
    <w:name w:val="Tekst sazetak"/>
    <w:basedOn w:val="Tekst"/>
    <w:link w:val="TekstsazetakChar"/>
    <w:autoRedefine/>
    <w:qFormat/>
    <w:rsid w:val="003554E4"/>
  </w:style>
  <w:style w:type="character" w:customStyle="1" w:styleId="NaslovChar">
    <w:name w:val="Naslov Char"/>
    <w:link w:val="Naslov"/>
    <w:rsid w:val="003D1D9E"/>
    <w:rPr>
      <w:rFonts w:ascii="Times New Roman" w:hAnsi="Times New Roman"/>
      <w:b/>
      <w:sz w:val="24"/>
      <w:szCs w:val="24"/>
    </w:rPr>
  </w:style>
  <w:style w:type="character" w:customStyle="1" w:styleId="NaslovodeljkaChar">
    <w:name w:val="Naslov odeljka Char"/>
    <w:link w:val="Naslovodeljka"/>
    <w:rsid w:val="00123315"/>
    <w:rPr>
      <w:rFonts w:ascii="Tahoma" w:hAnsi="Tahoma" w:cs="Tahoma"/>
      <w:b/>
      <w:bCs/>
      <w:color w:val="000000"/>
      <w:sz w:val="22"/>
      <w:szCs w:val="22"/>
      <w:lang w:val="sr-Cyrl-CS" w:eastAsia="en-GB"/>
    </w:rPr>
  </w:style>
  <w:style w:type="paragraph" w:customStyle="1" w:styleId="Naslovrada">
    <w:name w:val="Naslov rada"/>
    <w:basedOn w:val="ICESTTitle"/>
    <w:link w:val="NaslovradaChar"/>
    <w:qFormat/>
    <w:rsid w:val="00AB2451"/>
    <w:pPr>
      <w:spacing w:before="480" w:after="360"/>
    </w:pPr>
  </w:style>
  <w:style w:type="character" w:customStyle="1" w:styleId="ICESTNormalChar">
    <w:name w:val="ICEST_Normal Char"/>
    <w:link w:val="ICESTNormal"/>
    <w:rsid w:val="003D1D9E"/>
    <w:rPr>
      <w:rFonts w:ascii="Times New Roman" w:eastAsia="Times New Roman" w:hAnsi="Times New Roman" w:cs="Arial"/>
      <w:szCs w:val="22"/>
    </w:rPr>
  </w:style>
  <w:style w:type="character" w:customStyle="1" w:styleId="TekstChar">
    <w:name w:val="Tekst Char"/>
    <w:link w:val="Tekst"/>
    <w:rsid w:val="00370076"/>
    <w:rPr>
      <w:rFonts w:ascii="Tahoma" w:eastAsia="TimesNewRomanPSMT" w:hAnsi="Tahoma" w:cs="Tahoma"/>
      <w:i/>
      <w:color w:val="000000"/>
    </w:rPr>
  </w:style>
  <w:style w:type="character" w:customStyle="1" w:styleId="TekstsazetakChar">
    <w:name w:val="Tekst sazetak Char"/>
    <w:link w:val="Tekstsazetak"/>
    <w:rsid w:val="003554E4"/>
    <w:rPr>
      <w:rFonts w:ascii="Apex New Light" w:eastAsia="TimesNewRomanPSMT" w:hAnsi="Apex New Light"/>
      <w:color w:val="000000"/>
      <w:sz w:val="22"/>
      <w:szCs w:val="24"/>
    </w:rPr>
  </w:style>
  <w:style w:type="character" w:customStyle="1" w:styleId="ICESTTitleChar">
    <w:name w:val="ICEST_Title Char"/>
    <w:link w:val="ICESTTitle"/>
    <w:rsid w:val="00AB2451"/>
    <w:rPr>
      <w:rFonts w:ascii="Times New Roman" w:eastAsia="Times New Roman" w:hAnsi="Times New Roman" w:cs="Arial"/>
      <w:sz w:val="44"/>
      <w:szCs w:val="22"/>
    </w:rPr>
  </w:style>
  <w:style w:type="character" w:customStyle="1" w:styleId="NaslovradaChar">
    <w:name w:val="Naslov rada Char"/>
    <w:link w:val="Naslovrada"/>
    <w:rsid w:val="00AB2451"/>
    <w:rPr>
      <w:rFonts w:ascii="Times New Roman" w:eastAsia="Times New Roman" w:hAnsi="Times New Roman" w:cs="Arial"/>
      <w:sz w:val="44"/>
      <w:szCs w:val="22"/>
    </w:rPr>
  </w:style>
  <w:style w:type="paragraph" w:styleId="NormalWeb">
    <w:name w:val="Normal (Web)"/>
    <w:basedOn w:val="Normal"/>
    <w:uiPriority w:val="99"/>
    <w:rsid w:val="00105281"/>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105281"/>
    <w:rPr>
      <w:b/>
      <w:bCs/>
    </w:rPr>
  </w:style>
  <w:style w:type="paragraph" w:styleId="FootnoteText">
    <w:name w:val="footnote text"/>
    <w:basedOn w:val="Normal"/>
    <w:link w:val="FootnoteTextChar"/>
    <w:rsid w:val="009678D4"/>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rsid w:val="009678D4"/>
    <w:rPr>
      <w:rFonts w:ascii="Times New Roman" w:eastAsia="Times New Roman" w:hAnsi="Times New Roman"/>
    </w:rPr>
  </w:style>
  <w:style w:type="character" w:styleId="FootnoteReference">
    <w:name w:val="footnote reference"/>
    <w:rsid w:val="009678D4"/>
    <w:rPr>
      <w:vertAlign w:val="superscript"/>
    </w:rPr>
  </w:style>
  <w:style w:type="character" w:customStyle="1" w:styleId="apple-style-span">
    <w:name w:val="apple-style-span"/>
    <w:basedOn w:val="DefaultParagraphFont"/>
    <w:rsid w:val="00822D27"/>
  </w:style>
  <w:style w:type="character" w:customStyle="1" w:styleId="Heading2Char">
    <w:name w:val="Heading 2 Char"/>
    <w:basedOn w:val="DefaultParagraphFont"/>
    <w:link w:val="Heading2"/>
    <w:rsid w:val="00262C14"/>
    <w:rPr>
      <w:rFonts w:ascii="Vogue" w:eastAsia="Times New Roman" w:hAnsi="Vogue"/>
      <w:snapToGrid w:val="0"/>
      <w:sz w:val="24"/>
    </w:rPr>
  </w:style>
  <w:style w:type="character" w:customStyle="1" w:styleId="Heading3Char">
    <w:name w:val="Heading 3 Char"/>
    <w:basedOn w:val="DefaultParagraphFont"/>
    <w:link w:val="Heading3"/>
    <w:rsid w:val="00262C14"/>
    <w:rPr>
      <w:rFonts w:ascii="Arial" w:eastAsia="Times New Roman" w:hAnsi="Arial" w:cs="Arial"/>
      <w:b/>
      <w:bCs/>
      <w:sz w:val="26"/>
      <w:szCs w:val="26"/>
      <w:lang w:val="sl-SI"/>
    </w:rPr>
  </w:style>
  <w:style w:type="character" w:customStyle="1" w:styleId="Heading4Char">
    <w:name w:val="Heading 4 Char"/>
    <w:basedOn w:val="DefaultParagraphFont"/>
    <w:link w:val="Heading4"/>
    <w:rsid w:val="00262C14"/>
    <w:rPr>
      <w:rFonts w:ascii="Vagrounded Light YU" w:eastAsia="Times New Roman" w:hAnsi="Vagrounded Light YU"/>
      <w:sz w:val="24"/>
    </w:rPr>
  </w:style>
  <w:style w:type="character" w:customStyle="1" w:styleId="apple-converted-space">
    <w:name w:val="apple-converted-space"/>
    <w:basedOn w:val="DefaultParagraphFont"/>
    <w:rsid w:val="00262C14"/>
  </w:style>
  <w:style w:type="character" w:customStyle="1" w:styleId="texhtml">
    <w:name w:val="texhtml"/>
    <w:basedOn w:val="DefaultParagraphFont"/>
    <w:rsid w:val="00262C14"/>
  </w:style>
  <w:style w:type="character" w:customStyle="1" w:styleId="editsection">
    <w:name w:val="editsection"/>
    <w:basedOn w:val="DefaultParagraphFont"/>
    <w:rsid w:val="00262C14"/>
  </w:style>
  <w:style w:type="character" w:styleId="PageNumber">
    <w:name w:val="page number"/>
    <w:basedOn w:val="DefaultParagraphFont"/>
    <w:rsid w:val="00262C14"/>
  </w:style>
  <w:style w:type="paragraph" w:customStyle="1" w:styleId="Char">
    <w:name w:val="Char"/>
    <w:basedOn w:val="Normal"/>
    <w:rsid w:val="00262C14"/>
    <w:pPr>
      <w:spacing w:after="160" w:line="240" w:lineRule="exact"/>
    </w:pPr>
    <w:rPr>
      <w:rFonts w:ascii="Arial" w:eastAsia="Times New Roman" w:hAnsi="Arial" w:cs="Arial"/>
      <w:sz w:val="20"/>
      <w:szCs w:val="20"/>
      <w:lang w:val="en-GB"/>
    </w:rPr>
  </w:style>
  <w:style w:type="character" w:styleId="FollowedHyperlink">
    <w:name w:val="FollowedHyperlink"/>
    <w:rsid w:val="00262C14"/>
    <w:rPr>
      <w:color w:val="800080"/>
      <w:u w:val="single"/>
    </w:rPr>
  </w:style>
  <w:style w:type="paragraph" w:customStyle="1" w:styleId="bobrek1">
    <w:name w:val="bobrek1"/>
    <w:basedOn w:val="Normal"/>
    <w:rsid w:val="00262C14"/>
    <w:pPr>
      <w:spacing w:before="100" w:after="0" w:line="240" w:lineRule="auto"/>
      <w:ind w:firstLine="284"/>
      <w:jc w:val="both"/>
    </w:pPr>
    <w:rPr>
      <w:rFonts w:ascii="Vogue" w:eastAsia="Times New Roman" w:hAnsi="Vogue"/>
      <w:sz w:val="24"/>
      <w:szCs w:val="20"/>
    </w:rPr>
  </w:style>
  <w:style w:type="paragraph" w:customStyle="1" w:styleId="Naslov02">
    <w:name w:val="Naslov02"/>
    <w:basedOn w:val="Normal"/>
    <w:link w:val="Naslov02Char"/>
    <w:rsid w:val="00262C14"/>
    <w:pPr>
      <w:keepNext/>
      <w:keepLines/>
      <w:tabs>
        <w:tab w:val="left" w:pos="964"/>
      </w:tabs>
      <w:spacing w:before="240" w:after="0" w:line="240" w:lineRule="auto"/>
      <w:ind w:left="964" w:hanging="680"/>
    </w:pPr>
    <w:rPr>
      <w:rFonts w:ascii="Vogue" w:eastAsia="Times New Roman" w:hAnsi="Vogue"/>
      <w:b/>
      <w:sz w:val="28"/>
      <w:szCs w:val="20"/>
    </w:rPr>
  </w:style>
  <w:style w:type="character" w:customStyle="1" w:styleId="Naslov02Char">
    <w:name w:val="Naslov02 Char"/>
    <w:link w:val="Naslov02"/>
    <w:rsid w:val="00262C14"/>
    <w:rPr>
      <w:rFonts w:ascii="Vogue" w:eastAsia="Times New Roman" w:hAnsi="Vogue"/>
      <w:b/>
      <w:sz w:val="28"/>
    </w:rPr>
  </w:style>
  <w:style w:type="paragraph" w:styleId="BodyTextIndent">
    <w:name w:val="Body Text Indent"/>
    <w:basedOn w:val="Normal"/>
    <w:link w:val="BodyTextIndentChar"/>
    <w:rsid w:val="00262C14"/>
    <w:pPr>
      <w:spacing w:before="60" w:after="0" w:line="240" w:lineRule="auto"/>
      <w:ind w:firstLine="284"/>
      <w:jc w:val="both"/>
    </w:pPr>
    <w:rPr>
      <w:rFonts w:ascii="Vogue" w:eastAsia="Times New Roman" w:hAnsi="Vogue"/>
      <w:sz w:val="24"/>
      <w:szCs w:val="20"/>
    </w:rPr>
  </w:style>
  <w:style w:type="character" w:customStyle="1" w:styleId="BodyTextIndentChar">
    <w:name w:val="Body Text Indent Char"/>
    <w:basedOn w:val="DefaultParagraphFont"/>
    <w:link w:val="BodyTextIndent"/>
    <w:rsid w:val="00262C14"/>
    <w:rPr>
      <w:rFonts w:ascii="Vogue" w:eastAsia="Times New Roman" w:hAnsi="Vogue"/>
      <w:sz w:val="24"/>
    </w:rPr>
  </w:style>
  <w:style w:type="paragraph" w:styleId="BodyTextIndent2">
    <w:name w:val="Body Text Indent 2"/>
    <w:basedOn w:val="Normal"/>
    <w:link w:val="BodyTextIndent2Char"/>
    <w:rsid w:val="00262C14"/>
    <w:pPr>
      <w:spacing w:after="120" w:line="480" w:lineRule="auto"/>
      <w:ind w:left="360"/>
    </w:pPr>
    <w:rPr>
      <w:rFonts w:ascii="Times New Roman" w:eastAsia="Times New Roman" w:hAnsi="Times New Roman"/>
      <w:sz w:val="24"/>
      <w:szCs w:val="24"/>
      <w:lang w:val="sl-SI"/>
    </w:rPr>
  </w:style>
  <w:style w:type="character" w:customStyle="1" w:styleId="BodyTextIndent2Char">
    <w:name w:val="Body Text Indent 2 Char"/>
    <w:basedOn w:val="DefaultParagraphFont"/>
    <w:link w:val="BodyTextIndent2"/>
    <w:rsid w:val="00262C14"/>
    <w:rPr>
      <w:rFonts w:ascii="Times New Roman" w:eastAsia="Times New Roman" w:hAnsi="Times New Roman"/>
      <w:sz w:val="24"/>
      <w:szCs w:val="24"/>
      <w:lang w:val="sl-SI"/>
    </w:rPr>
  </w:style>
  <w:style w:type="paragraph" w:styleId="BodyTextIndent3">
    <w:name w:val="Body Text Indent 3"/>
    <w:basedOn w:val="Normal"/>
    <w:link w:val="BodyTextIndent3Char"/>
    <w:rsid w:val="00262C14"/>
    <w:pPr>
      <w:spacing w:after="120" w:line="240" w:lineRule="auto"/>
      <w:ind w:left="360"/>
    </w:pPr>
    <w:rPr>
      <w:rFonts w:ascii="Times New Roman" w:eastAsia="Times New Roman" w:hAnsi="Times New Roman"/>
      <w:sz w:val="16"/>
      <w:szCs w:val="16"/>
      <w:lang w:val="sl-SI"/>
    </w:rPr>
  </w:style>
  <w:style w:type="character" w:customStyle="1" w:styleId="BodyTextIndent3Char">
    <w:name w:val="Body Text Indent 3 Char"/>
    <w:basedOn w:val="DefaultParagraphFont"/>
    <w:link w:val="BodyTextIndent3"/>
    <w:rsid w:val="00262C14"/>
    <w:rPr>
      <w:rFonts w:ascii="Times New Roman" w:eastAsia="Times New Roman" w:hAnsi="Times New Roman"/>
      <w:sz w:val="16"/>
      <w:szCs w:val="16"/>
      <w:lang w:val="sl-SI"/>
    </w:rPr>
  </w:style>
  <w:style w:type="character" w:customStyle="1" w:styleId="mw-headline">
    <w:name w:val="mw-headline"/>
    <w:rsid w:val="00262C14"/>
  </w:style>
  <w:style w:type="character" w:customStyle="1" w:styleId="editsectionmoved">
    <w:name w:val="editsectionmoved"/>
    <w:rsid w:val="00262C14"/>
  </w:style>
  <w:style w:type="character" w:customStyle="1" w:styleId="toctoggle">
    <w:name w:val="toctoggle"/>
    <w:rsid w:val="00262C14"/>
  </w:style>
  <w:style w:type="character" w:customStyle="1" w:styleId="tocnumber">
    <w:name w:val="tocnumber"/>
    <w:rsid w:val="00262C14"/>
  </w:style>
  <w:style w:type="character" w:customStyle="1" w:styleId="toctext">
    <w:name w:val="toctext"/>
    <w:rsid w:val="00262C14"/>
  </w:style>
  <w:style w:type="paragraph" w:styleId="EndnoteText">
    <w:name w:val="endnote text"/>
    <w:basedOn w:val="Normal"/>
    <w:link w:val="EndnoteTextChar"/>
    <w:rsid w:val="00262C14"/>
    <w:pPr>
      <w:widowControl w:val="0"/>
      <w:spacing w:after="0" w:line="240" w:lineRule="auto"/>
    </w:pPr>
    <w:rPr>
      <w:rFonts w:ascii="Courier New" w:eastAsia="Times New Roman" w:hAnsi="Courier New"/>
      <w:sz w:val="24"/>
      <w:szCs w:val="20"/>
      <w:lang w:val="en-GB"/>
    </w:rPr>
  </w:style>
  <w:style w:type="character" w:customStyle="1" w:styleId="EndnoteTextChar">
    <w:name w:val="Endnote Text Char"/>
    <w:basedOn w:val="DefaultParagraphFont"/>
    <w:link w:val="EndnoteText"/>
    <w:rsid w:val="00262C14"/>
    <w:rPr>
      <w:rFonts w:ascii="Courier New" w:eastAsia="Times New Roman" w:hAnsi="Courier New"/>
      <w:sz w:val="24"/>
      <w:lang w:val="en-GB"/>
    </w:rPr>
  </w:style>
  <w:style w:type="paragraph" w:customStyle="1" w:styleId="CharCharCharCharCharCharCharChar">
    <w:name w:val="Char Char Char Char Char Char Char Char"/>
    <w:basedOn w:val="Normal"/>
    <w:rsid w:val="00262C14"/>
    <w:pPr>
      <w:spacing w:after="160" w:line="240" w:lineRule="exact"/>
    </w:pPr>
    <w:rPr>
      <w:rFonts w:ascii="Arial" w:eastAsia="Times New Roman" w:hAnsi="Arial" w:cs="Arial"/>
      <w:sz w:val="20"/>
      <w:szCs w:val="20"/>
      <w:lang w:val="en-GB"/>
    </w:rPr>
  </w:style>
  <w:style w:type="paragraph" w:customStyle="1" w:styleId="CharCharCharCharChar">
    <w:name w:val="Char Char Char Char Char"/>
    <w:basedOn w:val="Normal"/>
    <w:rsid w:val="00262C14"/>
    <w:pPr>
      <w:spacing w:after="160" w:line="240" w:lineRule="exact"/>
    </w:pPr>
    <w:rPr>
      <w:rFonts w:ascii="Arial" w:eastAsia="Times New Roman" w:hAnsi="Arial" w:cs="Arial"/>
      <w:sz w:val="20"/>
      <w:szCs w:val="20"/>
      <w:lang w:val="en-GB"/>
    </w:rPr>
  </w:style>
  <w:style w:type="paragraph" w:customStyle="1" w:styleId="CharCharCharCharCharCharCharCharCharCharCharCharCharCharCharCharChar">
    <w:name w:val="Char Char Char Char Char Char Char Char Char Char Char Char Char Char Char Char Char"/>
    <w:basedOn w:val="Normal"/>
    <w:rsid w:val="00262C14"/>
    <w:pPr>
      <w:spacing w:after="160" w:line="240" w:lineRule="exact"/>
    </w:pPr>
    <w:rPr>
      <w:rFonts w:ascii="Arial" w:eastAsia="Times New Roman" w:hAnsi="Arial" w:cs="Arial"/>
      <w:sz w:val="20"/>
      <w:szCs w:val="20"/>
      <w:lang w:val="en-GB"/>
    </w:rPr>
  </w:style>
  <w:style w:type="paragraph"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basedOn w:val="Normal"/>
    <w:rsid w:val="00262C14"/>
    <w:pPr>
      <w:spacing w:after="160" w:line="240" w:lineRule="exact"/>
    </w:pPr>
    <w:rPr>
      <w:rFonts w:ascii="Arial" w:eastAsia="Times New Roman" w:hAnsi="Arial" w:cs="Arial"/>
      <w:sz w:val="20"/>
      <w:szCs w:val="20"/>
      <w:lang w:val="en-GB"/>
    </w:rPr>
  </w:style>
  <w:style w:type="paragraph" w:customStyle="1" w:styleId="CharCharChar">
    <w:name w:val="Char Char Char"/>
    <w:basedOn w:val="Normal"/>
    <w:rsid w:val="00262C14"/>
    <w:pPr>
      <w:spacing w:after="160" w:line="240" w:lineRule="exact"/>
    </w:pPr>
    <w:rPr>
      <w:rFonts w:ascii="Arial" w:eastAsia="Times New Roman" w:hAnsi="Arial" w:cs="Arial"/>
      <w:sz w:val="20"/>
      <w:szCs w:val="20"/>
      <w:lang w:val="en-GB"/>
    </w:rPr>
  </w:style>
  <w:style w:type="paragraph" w:styleId="CommentText">
    <w:name w:val="annotation text"/>
    <w:basedOn w:val="Normal"/>
    <w:link w:val="CommentTextChar"/>
    <w:rsid w:val="00262C14"/>
    <w:pPr>
      <w:spacing w:after="0" w:line="240" w:lineRule="auto"/>
    </w:pPr>
    <w:rPr>
      <w:rFonts w:ascii="Times New Roman" w:eastAsia="Times New Roman" w:hAnsi="Times New Roman"/>
      <w:sz w:val="20"/>
      <w:szCs w:val="20"/>
      <w:lang w:val="sl-SI"/>
    </w:rPr>
  </w:style>
  <w:style w:type="character" w:customStyle="1" w:styleId="CommentTextChar">
    <w:name w:val="Comment Text Char"/>
    <w:basedOn w:val="DefaultParagraphFont"/>
    <w:link w:val="CommentText"/>
    <w:rsid w:val="00262C14"/>
    <w:rPr>
      <w:rFonts w:ascii="Times New Roman" w:eastAsia="Times New Roman" w:hAnsi="Times New Roman"/>
      <w:lang w:val="sl-SI"/>
    </w:rPr>
  </w:style>
  <w:style w:type="paragraph" w:customStyle="1" w:styleId="CharChar">
    <w:name w:val="Char Char"/>
    <w:basedOn w:val="Normal"/>
    <w:rsid w:val="00262C14"/>
    <w:pPr>
      <w:spacing w:after="160" w:line="240" w:lineRule="exact"/>
    </w:pPr>
    <w:rPr>
      <w:rFonts w:ascii="Arial" w:eastAsia="Times New Roman" w:hAnsi="Arial" w:cs="Arial"/>
      <w:sz w:val="20"/>
      <w:szCs w:val="20"/>
      <w:lang w:val="en-GB"/>
    </w:rPr>
  </w:style>
  <w:style w:type="paragraph" w:customStyle="1" w:styleId="CharCharCharCharCharCharCharCharCharCharCharCharCharCharCharCharChar1CharCharCharCharCharCharCharCharChar">
    <w:name w:val="Char Char Char Char Char Char Char Char Char Char Char Char Char Char Char Char Char1 Char Char Char Char Char Char Char Char Char"/>
    <w:basedOn w:val="Normal"/>
    <w:rsid w:val="00262C14"/>
    <w:pPr>
      <w:spacing w:after="160" w:line="240" w:lineRule="exact"/>
    </w:pPr>
    <w:rPr>
      <w:rFonts w:ascii="Arial" w:eastAsia="Times New Roman" w:hAnsi="Arial" w:cs="Arial"/>
      <w:sz w:val="20"/>
      <w:szCs w:val="20"/>
      <w:lang w:val="en-GB"/>
    </w:rPr>
  </w:style>
  <w:style w:type="paragraph" w:customStyle="1" w:styleId="Default">
    <w:name w:val="Default"/>
    <w:rsid w:val="00262C14"/>
    <w:pPr>
      <w:autoSpaceDE w:val="0"/>
      <w:autoSpaceDN w:val="0"/>
      <w:adjustRightInd w:val="0"/>
    </w:pPr>
    <w:rPr>
      <w:rFonts w:ascii="Times New Roman" w:eastAsia="Times New Roman" w:hAnsi="Times New Roman"/>
      <w:color w:val="000000"/>
      <w:sz w:val="24"/>
      <w:szCs w:val="24"/>
      <w:lang w:val="hr-HR" w:eastAsia="hr-HR"/>
    </w:rPr>
  </w:style>
  <w:style w:type="paragraph" w:customStyle="1" w:styleId="CharCharCharCharCharCharCharCharCharCharCharCharCharCharCharCharChar1CharCharCharCharCharCharChar">
    <w:name w:val="Char Char Char Char Char Char Char Char Char Char Char Char Char Char Char Char Char1 Char Char Char Char Char Char Char"/>
    <w:basedOn w:val="Normal"/>
    <w:rsid w:val="00262C14"/>
    <w:pPr>
      <w:spacing w:after="160" w:line="240" w:lineRule="exact"/>
    </w:pPr>
    <w:rPr>
      <w:rFonts w:ascii="Arial" w:eastAsia="Times New Roman" w:hAnsi="Arial" w:cs="Arial"/>
      <w:sz w:val="20"/>
      <w:szCs w:val="20"/>
      <w:lang w:val="en-GB"/>
    </w:rPr>
  </w:style>
  <w:style w:type="character" w:customStyle="1" w:styleId="BodytextChar0">
    <w:name w:val="Body text_ Char"/>
    <w:link w:val="Bodytext0"/>
    <w:rsid w:val="00262C14"/>
    <w:rPr>
      <w:rFonts w:eastAsia="Courier New"/>
      <w:sz w:val="23"/>
      <w:szCs w:val="23"/>
      <w:shd w:val="clear" w:color="auto" w:fill="FFFFFF"/>
      <w:lang w:val="hr-HR" w:eastAsia="hr-HR"/>
    </w:rPr>
  </w:style>
  <w:style w:type="character" w:customStyle="1" w:styleId="Heading9">
    <w:name w:val="Heading #9_"/>
    <w:link w:val="Heading91"/>
    <w:rsid w:val="00262C14"/>
    <w:rPr>
      <w:rFonts w:eastAsia="Courier New"/>
      <w:sz w:val="23"/>
      <w:szCs w:val="23"/>
      <w:shd w:val="clear" w:color="auto" w:fill="FFFFFF"/>
      <w:lang w:val="hr-HR" w:eastAsia="hr-HR"/>
    </w:rPr>
  </w:style>
  <w:style w:type="paragraph" w:customStyle="1" w:styleId="Bodytext0">
    <w:name w:val="Body text_"/>
    <w:basedOn w:val="Normal"/>
    <w:link w:val="BodytextChar0"/>
    <w:rsid w:val="00262C14"/>
    <w:pPr>
      <w:widowControl w:val="0"/>
      <w:shd w:val="clear" w:color="auto" w:fill="FFFFFF"/>
      <w:spacing w:after="300" w:line="240" w:lineRule="atLeast"/>
      <w:ind w:hanging="700"/>
      <w:jc w:val="both"/>
    </w:pPr>
    <w:rPr>
      <w:rFonts w:eastAsia="Courier New"/>
      <w:sz w:val="23"/>
      <w:szCs w:val="23"/>
      <w:lang w:val="hr-HR" w:eastAsia="hr-HR"/>
    </w:rPr>
  </w:style>
  <w:style w:type="paragraph" w:customStyle="1" w:styleId="Heading91">
    <w:name w:val="Heading #91"/>
    <w:basedOn w:val="Normal"/>
    <w:link w:val="Heading9"/>
    <w:rsid w:val="00262C14"/>
    <w:pPr>
      <w:widowControl w:val="0"/>
      <w:shd w:val="clear" w:color="auto" w:fill="FFFFFF"/>
      <w:spacing w:before="300" w:after="300" w:line="240" w:lineRule="atLeast"/>
      <w:jc w:val="both"/>
      <w:outlineLvl w:val="8"/>
    </w:pPr>
    <w:rPr>
      <w:rFonts w:eastAsia="Courier New"/>
      <w:sz w:val="23"/>
      <w:szCs w:val="23"/>
      <w:lang w:val="hr-HR" w:eastAsia="hr-HR"/>
    </w:rPr>
  </w:style>
  <w:style w:type="paragraph" w:customStyle="1" w:styleId="Bodytext1">
    <w:name w:val="Body text1"/>
    <w:basedOn w:val="Normal"/>
    <w:rsid w:val="00262C14"/>
    <w:pPr>
      <w:widowControl w:val="0"/>
      <w:shd w:val="clear" w:color="auto" w:fill="FFFFFF"/>
      <w:spacing w:after="300" w:line="240" w:lineRule="atLeast"/>
      <w:ind w:hanging="700"/>
      <w:jc w:val="both"/>
    </w:pPr>
    <w:rPr>
      <w:rFonts w:ascii="Times New Roman" w:eastAsia="Courier New" w:hAnsi="Times New Roman"/>
      <w:sz w:val="23"/>
      <w:szCs w:val="23"/>
      <w:lang w:val="hr-HR" w:eastAsia="hr-HR"/>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Normal"/>
    <w:rsid w:val="00262C14"/>
    <w:pPr>
      <w:spacing w:after="160" w:line="240" w:lineRule="exact"/>
    </w:pPr>
    <w:rPr>
      <w:rFonts w:ascii="Arial" w:eastAsia="Times New Roman" w:hAnsi="Arial" w:cs="Arial"/>
      <w:sz w:val="20"/>
      <w:szCs w:val="20"/>
      <w:lang w:val="en-GB"/>
    </w:rPr>
  </w:style>
  <w:style w:type="character" w:styleId="LineNumber">
    <w:name w:val="line number"/>
    <w:rsid w:val="00262C14"/>
  </w:style>
  <w:style w:type="paragraph" w:styleId="Caption">
    <w:name w:val="caption"/>
    <w:basedOn w:val="Normal"/>
    <w:next w:val="Normal"/>
    <w:unhideWhenUsed/>
    <w:qFormat/>
    <w:rsid w:val="00262C14"/>
    <w:pPr>
      <w:spacing w:after="0" w:line="240" w:lineRule="auto"/>
    </w:pPr>
    <w:rPr>
      <w:rFonts w:ascii="Times New Roman" w:eastAsia="Times New Roman" w:hAnsi="Times New Roman"/>
      <w:b/>
      <w:bCs/>
      <w:sz w:val="20"/>
      <w:szCs w:val="20"/>
    </w:rPr>
  </w:style>
  <w:style w:type="paragraph" w:customStyle="1" w:styleId="Char0">
    <w:name w:val="Char"/>
    <w:basedOn w:val="Normal"/>
    <w:rsid w:val="00BB6FA9"/>
    <w:pPr>
      <w:spacing w:after="160" w:line="240" w:lineRule="exact"/>
    </w:pPr>
    <w:rPr>
      <w:rFonts w:ascii="Arial" w:eastAsia="Times New Roman" w:hAnsi="Arial" w:cs="Arial"/>
      <w:sz w:val="20"/>
      <w:szCs w:val="20"/>
      <w:lang w:val="en-GB"/>
    </w:rPr>
  </w:style>
  <w:style w:type="paragraph" w:customStyle="1" w:styleId="CharCharCharCharCharCharCharChar0">
    <w:name w:val="Char Char Char Char Char Char Char Char"/>
    <w:basedOn w:val="Normal"/>
    <w:rsid w:val="00BB6FA9"/>
    <w:pPr>
      <w:spacing w:after="160" w:line="240" w:lineRule="exact"/>
    </w:pPr>
    <w:rPr>
      <w:rFonts w:ascii="Arial" w:eastAsia="Times New Roman" w:hAnsi="Arial" w:cs="Arial"/>
      <w:sz w:val="20"/>
      <w:szCs w:val="20"/>
      <w:lang w:val="en-GB"/>
    </w:rPr>
  </w:style>
  <w:style w:type="paragraph" w:customStyle="1" w:styleId="CharCharCharCharChar0">
    <w:name w:val="Char Char Char Char Char"/>
    <w:basedOn w:val="Normal"/>
    <w:rsid w:val="00BB6FA9"/>
    <w:pPr>
      <w:spacing w:after="160" w:line="240" w:lineRule="exact"/>
    </w:pPr>
    <w:rPr>
      <w:rFonts w:ascii="Arial" w:eastAsia="Times New Roman" w:hAnsi="Arial" w:cs="Arial"/>
      <w:sz w:val="20"/>
      <w:szCs w:val="20"/>
      <w:lang w:val="en-GB"/>
    </w:rPr>
  </w:style>
  <w:style w:type="paragraph" w:customStyle="1" w:styleId="CharCharCharCharCharCharCharCharCharCharCharCharCharCharCharCharChar0">
    <w:name w:val="Char Char Char Char Char Char Char Char Char Char Char Char Char Char Char Char Char"/>
    <w:basedOn w:val="Normal"/>
    <w:rsid w:val="00BB6FA9"/>
    <w:pPr>
      <w:spacing w:after="160" w:line="240" w:lineRule="exact"/>
    </w:pPr>
    <w:rPr>
      <w:rFonts w:ascii="Arial" w:eastAsia="Times New Roman" w:hAnsi="Arial" w:cs="Arial"/>
      <w:sz w:val="20"/>
      <w:szCs w:val="20"/>
      <w:lang w:val="en-GB"/>
    </w:rPr>
  </w:style>
  <w:style w:type="paragraph" w:customStyle="1" w:styleId="CharChar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Char Char"/>
    <w:basedOn w:val="Normal"/>
    <w:rsid w:val="00BB6FA9"/>
    <w:pPr>
      <w:spacing w:after="160" w:line="240" w:lineRule="exact"/>
    </w:pPr>
    <w:rPr>
      <w:rFonts w:ascii="Arial" w:eastAsia="Times New Roman" w:hAnsi="Arial" w:cs="Arial"/>
      <w:sz w:val="20"/>
      <w:szCs w:val="20"/>
      <w:lang w:val="en-GB"/>
    </w:rPr>
  </w:style>
  <w:style w:type="paragraph" w:customStyle="1" w:styleId="CharCharChar0">
    <w:name w:val="Char Char Char"/>
    <w:basedOn w:val="Normal"/>
    <w:rsid w:val="00BB6FA9"/>
    <w:pPr>
      <w:spacing w:after="160" w:line="240" w:lineRule="exact"/>
    </w:pPr>
    <w:rPr>
      <w:rFonts w:ascii="Arial" w:eastAsia="Times New Roman" w:hAnsi="Arial" w:cs="Arial"/>
      <w:sz w:val="20"/>
      <w:szCs w:val="20"/>
      <w:lang w:val="en-GB"/>
    </w:rPr>
  </w:style>
  <w:style w:type="paragraph" w:customStyle="1" w:styleId="CharChar0">
    <w:name w:val="Char Char"/>
    <w:basedOn w:val="Normal"/>
    <w:rsid w:val="00BB6FA9"/>
    <w:pPr>
      <w:spacing w:after="160" w:line="240" w:lineRule="exact"/>
    </w:pPr>
    <w:rPr>
      <w:rFonts w:ascii="Arial" w:eastAsia="Times New Roman" w:hAnsi="Arial" w:cs="Arial"/>
      <w:sz w:val="20"/>
      <w:szCs w:val="20"/>
      <w:lang w:val="en-GB"/>
    </w:rPr>
  </w:style>
  <w:style w:type="paragraph" w:customStyle="1" w:styleId="CharCharCharCharCharCharCharCharCharCharCharCharCharCharCharCharChar1CharCharCharCharCharCharCharCharChar0">
    <w:name w:val="Char Char Char Char Char Char Char Char Char Char Char Char Char Char Char Char Char1 Char Char Char Char Char Char Char Char Char"/>
    <w:basedOn w:val="Normal"/>
    <w:rsid w:val="00BB6FA9"/>
    <w:pPr>
      <w:spacing w:after="160" w:line="240" w:lineRule="exact"/>
    </w:pPr>
    <w:rPr>
      <w:rFonts w:ascii="Arial" w:eastAsia="Times New Roman" w:hAnsi="Arial" w:cs="Arial"/>
      <w:sz w:val="20"/>
      <w:szCs w:val="20"/>
      <w:lang w:val="en-GB"/>
    </w:rPr>
  </w:style>
  <w:style w:type="paragraph" w:customStyle="1" w:styleId="CharCharCharCharCharCharCharCharCharCharCharCharCharCharCharCharChar1CharCharCharCharCharCharChar0">
    <w:name w:val="Char Char Char Char Char Char Char Char Char Char Char Char Char Char Char Char Char1 Char Char Char Char Char Char Char"/>
    <w:basedOn w:val="Normal"/>
    <w:rsid w:val="00BB6FA9"/>
    <w:pPr>
      <w:spacing w:after="160" w:line="240" w:lineRule="exact"/>
    </w:pPr>
    <w:rPr>
      <w:rFonts w:ascii="Arial" w:eastAsia="Times New Roman" w:hAnsi="Arial" w:cs="Arial"/>
      <w:sz w:val="20"/>
      <w:szCs w:val="20"/>
      <w:lang w:val="en-GB"/>
    </w:rPr>
  </w:style>
  <w:style w:type="paragraph" w:customStyle="1" w:styleId="CharCharCharCharCharCharCharCharCharCharCharCharCharCharCharCharCharCharCharCharCharCharCharCharCharCharCharCharCharCharCharCharChar0">
    <w:name w:val="Char Char Char Char Char Char Char Char Char Char Char Char Char Char Char Char Char Char Char Char Char Char Char Char Char Char Char Char Char Char Char Char Char"/>
    <w:basedOn w:val="Normal"/>
    <w:rsid w:val="00BB6FA9"/>
    <w:pPr>
      <w:spacing w:after="160" w:line="240" w:lineRule="exact"/>
    </w:pPr>
    <w:rPr>
      <w:rFonts w:ascii="Arial" w:eastAsia="Times New Roman" w:hAnsi="Arial" w:cs="Arial"/>
      <w:sz w:val="20"/>
      <w:szCs w:val="20"/>
      <w:lang w:val="en-GB"/>
    </w:rPr>
  </w:style>
</w:styles>
</file>

<file path=word/webSettings.xml><?xml version="1.0" encoding="utf-8"?>
<w:webSettings xmlns:r="http://schemas.openxmlformats.org/officeDocument/2006/relationships" xmlns:w="http://schemas.openxmlformats.org/wordprocessingml/2006/main">
  <w:divs>
    <w:div w:id="478156098">
      <w:bodyDiv w:val="1"/>
      <w:marLeft w:val="0"/>
      <w:marRight w:val="0"/>
      <w:marTop w:val="0"/>
      <w:marBottom w:val="0"/>
      <w:divBdr>
        <w:top w:val="none" w:sz="0" w:space="0" w:color="auto"/>
        <w:left w:val="none" w:sz="0" w:space="0" w:color="auto"/>
        <w:bottom w:val="none" w:sz="0" w:space="0" w:color="auto"/>
        <w:right w:val="none" w:sz="0" w:space="0" w:color="auto"/>
      </w:divBdr>
    </w:div>
    <w:div w:id="68972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lobodan.zupljanin@nubl.org"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karad&#382;a@gmail.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1AEDB-AC97-4848-9AFB-474FD4F73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4348</Words>
  <Characters>24785</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TRENDOVI U POSLOVANJU</vt:lpstr>
    </vt:vector>
  </TitlesOfParts>
  <Company/>
  <LinksUpToDate>false</LinksUpToDate>
  <CharactersWithSpaces>29075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TRENDOVI U POSLOVANJU</dc:title>
  <dc:creator>grafickidizajn.info</dc:creator>
  <cp:lastModifiedBy>Korisnik</cp:lastModifiedBy>
  <cp:revision>2</cp:revision>
  <cp:lastPrinted>2021-06-08T06:37:00Z</cp:lastPrinted>
  <dcterms:created xsi:type="dcterms:W3CDTF">2021-09-23T10:41:00Z</dcterms:created>
  <dcterms:modified xsi:type="dcterms:W3CDTF">2021-09-23T10:41:00Z</dcterms:modified>
</cp:coreProperties>
</file>